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6AE1" w14:textId="77777777" w:rsidR="007A2A74" w:rsidRPr="008F2101" w:rsidRDefault="007A2A74" w:rsidP="007A2A74">
      <w:pPr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Универзитет у Београду</w:t>
      </w:r>
    </w:p>
    <w:p w14:paraId="74CD15AC" w14:textId="77777777" w:rsidR="007A2A74" w:rsidRPr="008F2101" w:rsidRDefault="007A2A74" w:rsidP="007A2A74">
      <w:pPr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ФИЛОЗОФСКИ ФАКУЛТЕТ</w:t>
      </w:r>
    </w:p>
    <w:p w14:paraId="7AC562D0" w14:textId="77777777" w:rsidR="007A2A74" w:rsidRPr="008F2101" w:rsidRDefault="004536E6" w:rsidP="007A2A74">
      <w:pPr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Одељење за е</w:t>
      </w:r>
      <w:r w:rsidR="007A2A74" w:rsidRPr="008F210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</w:t>
      </w:r>
      <w:r w:rsidRPr="008F210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н</w:t>
      </w:r>
      <w:r w:rsidR="007A2A74" w:rsidRPr="008F210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ологију и антропологију</w:t>
      </w:r>
    </w:p>
    <w:p w14:paraId="016CC52B" w14:textId="77777777" w:rsidR="007A2A74" w:rsidRPr="008F2101" w:rsidRDefault="007A2A74" w:rsidP="007A2A74">
      <w:pPr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44D4C2FC" w14:textId="77777777" w:rsidR="007A2A74" w:rsidRPr="008F2101" w:rsidRDefault="007A2A74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491883" w14:textId="77777777" w:rsidR="007A2A74" w:rsidRPr="008F2101" w:rsidRDefault="007A2A74" w:rsidP="00AC37D8">
      <w:pPr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седници Наставно-научног већа одржаној </w:t>
      </w:r>
      <w:r w:rsidR="00347341" w:rsidRPr="008F2101">
        <w:rPr>
          <w:rFonts w:ascii="Times New Roman" w:eastAsia="Times New Roman" w:hAnsi="Times New Roman" w:cs="Times New Roman"/>
          <w:bCs/>
          <w:sz w:val="24"/>
          <w:szCs w:val="24"/>
        </w:rPr>
        <w:t>9.4.2026.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изабрани смо у </w:t>
      </w:r>
      <w:r w:rsidR="00347341" w:rsidRPr="008F2101">
        <w:rPr>
          <w:rFonts w:ascii="Times New Roman" w:eastAsia="Times New Roman" w:hAnsi="Times New Roman" w:cs="Times New Roman"/>
          <w:bCs/>
          <w:sz w:val="24"/>
          <w:szCs w:val="24"/>
        </w:rPr>
        <w:t>комисију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оцену и одбрану докторске дисе</w:t>
      </w:r>
      <w:r w:rsidR="00347341" w:rsidRPr="008F2101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 xml:space="preserve">тације Јелисавете А. </w:t>
      </w:r>
      <w:proofErr w:type="spellStart"/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>Фотић</w:t>
      </w:r>
      <w:proofErr w:type="spellEnd"/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 xml:space="preserve"> „Живот особа са дијабетесом између државе и удружења грађана: упоредно истр</w:t>
      </w:r>
      <w:r w:rsidR="00605523" w:rsidRPr="008F2101">
        <w:rPr>
          <w:rFonts w:ascii="Times New Roman" w:eastAsia="Times New Roman" w:hAnsi="Times New Roman" w:cs="Times New Roman"/>
          <w:bCs/>
          <w:sz w:val="24"/>
          <w:szCs w:val="24"/>
        </w:rPr>
        <w:t>аживање у Србији и Хрватској“. Н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 xml:space="preserve">акон што смо прочитали </w:t>
      </w:r>
      <w:r w:rsidR="00605523" w:rsidRPr="008F2101">
        <w:rPr>
          <w:rFonts w:ascii="Times New Roman" w:eastAsia="Times New Roman" w:hAnsi="Times New Roman" w:cs="Times New Roman"/>
          <w:bCs/>
          <w:sz w:val="24"/>
          <w:szCs w:val="24"/>
        </w:rPr>
        <w:t>тезу и оценили је, подносимо Већ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>у следећи</w:t>
      </w:r>
    </w:p>
    <w:p w14:paraId="5C3E2C29" w14:textId="77777777" w:rsidR="007A2A74" w:rsidRPr="008F2101" w:rsidRDefault="007A2A74" w:rsidP="007A2A74">
      <w:pPr>
        <w:spacing w:after="0" w:line="36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5831012D" w14:textId="77777777" w:rsidR="007A2A74" w:rsidRPr="008F2101" w:rsidRDefault="007A2A74" w:rsidP="007A2A74">
      <w:pP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РЕФЕРАТ</w:t>
      </w:r>
    </w:p>
    <w:p w14:paraId="6B0704D8" w14:textId="77777777" w:rsidR="007A2A74" w:rsidRPr="008F2101" w:rsidRDefault="007A2A74" w:rsidP="007A2A74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о завршеној докторској дисертацији</w:t>
      </w:r>
    </w:p>
    <w:p w14:paraId="0751C916" w14:textId="77777777" w:rsidR="007A2A74" w:rsidRPr="008F2101" w:rsidRDefault="007A2A74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679BF2C8" w14:textId="77777777" w:rsidR="007A2A74" w:rsidRPr="008F2101" w:rsidRDefault="00124883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1. Основни подаци о кандидаткињи</w:t>
      </w:r>
      <w:r w:rsidR="007A2A74"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дисертацији</w:t>
      </w:r>
    </w:p>
    <w:p w14:paraId="64BDDFC9" w14:textId="77777777" w:rsidR="007A2A74" w:rsidRPr="008F2101" w:rsidRDefault="007A2A74" w:rsidP="007A2A7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33F08E5" w14:textId="78522506" w:rsidR="00605523" w:rsidRPr="008F2101" w:rsidRDefault="00605523" w:rsidP="0060552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sz w:val="24"/>
          <w:szCs w:val="24"/>
        </w:rPr>
        <w:t xml:space="preserve">Јелисавета </w:t>
      </w:r>
      <w:r w:rsidR="00CD4EAB" w:rsidRPr="008F2101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8F2101">
        <w:rPr>
          <w:rFonts w:ascii="Times New Roman" w:eastAsia="Times New Roman" w:hAnsi="Times New Roman" w:cs="Times New Roman"/>
          <w:b/>
          <w:sz w:val="24"/>
          <w:szCs w:val="24"/>
        </w:rPr>
        <w:t>Фотић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рођена је 1995. године у Београду. Основне студије завршила је на</w:t>
      </w:r>
      <w:r w:rsidR="00AC37D8"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Одељењу за социологију Филозофског факултета Универзитета у Београду 2019. године, а мастер студије 2020. године на Централноевропском 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ниверзитету у Будимпешти и Бечу, на мултидисциплинарној катедри за социологију и социјалну антропологију. Докторске студије антропологије уписала је на Филозофском факултету Универзитета у Београду 2022. године, на терет буџета, а предлог теме докторске дисертације одбранила је у марту 2024. године.</w:t>
      </w:r>
    </w:p>
    <w:p w14:paraId="04452218" w14:textId="77777777" w:rsidR="00605523" w:rsidRPr="008F2101" w:rsidRDefault="00605523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Кандидаткиња је током свог досадашњег</w:t>
      </w:r>
      <w:r w:rsidR="00AC37D8"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истраживачког рада објавила више научних радова. Својим значајем издвајају се</w:t>
      </w:r>
      <w:r w:rsidR="00AC37D8"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радови:</w:t>
      </w:r>
      <w:r w:rsidR="00AC37D8" w:rsidRPr="008F2101">
        <w:rPr>
          <w:rFonts w:ascii="Times New Roman" w:eastAsia="Times New Roman" w:hAnsi="Times New Roman" w:cs="Times New Roman"/>
          <w:sz w:val="24"/>
          <w:szCs w:val="24"/>
        </w:rPr>
        <w:t xml:space="preserve"> “Разумевање хроничности тип 1 дијабетеса као крадљивца времена“ објављен у часопису </w:t>
      </w:r>
      <w:r w:rsidR="00AC37D8" w:rsidRPr="008F2101">
        <w:rPr>
          <w:rFonts w:ascii="Times New Roman" w:eastAsia="Times New Roman" w:hAnsi="Times New Roman" w:cs="Times New Roman"/>
          <w:i/>
          <w:sz w:val="24"/>
          <w:szCs w:val="24"/>
        </w:rPr>
        <w:t xml:space="preserve">Антропологија </w:t>
      </w:r>
      <w:r w:rsidR="00AC37D8" w:rsidRPr="008F2101">
        <w:rPr>
          <w:rFonts w:ascii="Times New Roman" w:eastAsia="Times New Roman" w:hAnsi="Times New Roman" w:cs="Times New Roman"/>
          <w:sz w:val="24"/>
          <w:szCs w:val="24"/>
        </w:rPr>
        <w:t xml:space="preserve">2023. године; „Стари у Београду: Антрополошка анализа квалитета живота с тип 2 дијабетесом“ објављен у часопису  </w:t>
      </w:r>
      <w:r w:rsidR="00AC37D8" w:rsidRPr="008F2101">
        <w:rPr>
          <w:rFonts w:ascii="Times New Roman" w:hAnsi="Times New Roman" w:cs="Times New Roman"/>
          <w:i/>
          <w:sz w:val="24"/>
          <w:szCs w:val="24"/>
        </w:rPr>
        <w:t>Етнолошко-антрополошке свеске</w:t>
      </w:r>
      <w:r w:rsidR="00AC37D8" w:rsidRPr="008F2101">
        <w:rPr>
          <w:rFonts w:ascii="Times New Roman" w:hAnsi="Times New Roman" w:cs="Times New Roman"/>
          <w:sz w:val="24"/>
          <w:szCs w:val="24"/>
        </w:rPr>
        <w:t xml:space="preserve"> 2023. године; те „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Echoes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Field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Confronting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Unexpected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Deaths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Interlocutors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Anthropology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7D8" w:rsidRPr="008F2101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="00AC37D8" w:rsidRPr="008F2101">
        <w:rPr>
          <w:rFonts w:ascii="Times New Roman" w:hAnsi="Times New Roman" w:cs="Times New Roman"/>
          <w:sz w:val="24"/>
          <w:szCs w:val="24"/>
        </w:rPr>
        <w:t xml:space="preserve">“ објављен 2026. године у специјалном издању часописа </w:t>
      </w:r>
      <w:r w:rsidR="00AC37D8" w:rsidRPr="008F2101">
        <w:rPr>
          <w:rFonts w:ascii="Times New Roman" w:hAnsi="Times New Roman" w:cs="Times New Roman"/>
          <w:i/>
          <w:sz w:val="24"/>
          <w:szCs w:val="24"/>
        </w:rPr>
        <w:t xml:space="preserve">Светови, </w:t>
      </w:r>
      <w:r w:rsidR="00AC37D8" w:rsidRPr="008F2101">
        <w:rPr>
          <w:rFonts w:ascii="Times New Roman" w:hAnsi="Times New Roman" w:cs="Times New Roman"/>
          <w:sz w:val="24"/>
          <w:szCs w:val="24"/>
        </w:rPr>
        <w:t>посвећеном медицинској антропологији с подручја некадашње Југославије.</w:t>
      </w:r>
      <w:r w:rsidR="00AC37D8" w:rsidRPr="008F2101">
        <w:rPr>
          <w:sz w:val="24"/>
          <w:szCs w:val="24"/>
        </w:rPr>
        <w:t xml:space="preserve"> </w:t>
      </w:r>
    </w:p>
    <w:p w14:paraId="6B39B195" w14:textId="665D02FF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Кандидаткиња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Јелисавета А. </w:t>
      </w:r>
      <w:proofErr w:type="spellStart"/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Фотић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поднела је 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завршени рукопис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докторск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дисертациј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под насловом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„Живот особа са дијабетесом између државе и удружења грађана: упоредно истраживање у Србији и Хрватској“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на Универзитету у Београду, Филозофском факултету. 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Рукопис д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исертациј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је написан на српском језику, а наслов, апстракт и основни подаци наведени су и на енглеском језику. Рад је предат као докторска дисертација из утврђене научне области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етнологија и антропологија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у оквиру ширег поља друштвено-хуманистичких наука. </w:t>
      </w:r>
    </w:p>
    <w:p w14:paraId="1F5E8A2E" w14:textId="33A290B0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Према приложеном рукопису, 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 xml:space="preserve">рукопис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дисертациј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обухвата укупно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261 страну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укључујући насловне стране, захвалницу, сажетак на српском и енглеском језику, садржај, основни текст, литературу, изворе, интернет изворе и биографију кандидаткиње. Основни текст је организован у пет главних целина: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Увод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Теоријски оквир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Методолошки оквир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Презентација и анализа грађе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Закључак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уз обимну библиографску и изворну апаратуру. Библиографски апарат 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 xml:space="preserve">рукописа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дисертације је развијен, разноврстан и показује добро познавање релевантне домаће и међународне литературе из медицинске антропологије, антропологије државе, студија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постсоцијализма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студија јавних политика и сродних области. </w:t>
      </w:r>
    </w:p>
    <w:p w14:paraId="08E7D3AA" w14:textId="3FA6A7B9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Из сам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ог рукописа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дисертације јасно се види да кандидаткиња поседује зрелост у формулисању научног проблема, сигурност у коришћењу теоријске литературе и способност за самостално вођење сложеног квалитативног истраживања. Посебну вредност рада представља чињеница да је истраживачки проблем изграђен на дуготрајном и доследно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истраживачком интересовању, а не на пригодно изабраној теми. 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У рукопису д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исертациј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 xml:space="preserve">кандидаткиња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показује висок степен научне оспособљености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 xml:space="preserve">, као и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способност да </w:t>
      </w:r>
      <w:r w:rsidR="00EF62CE">
        <w:rPr>
          <w:rFonts w:ascii="Times New Roman" w:eastAsia="Times New Roman" w:hAnsi="Times New Roman" w:cs="Times New Roman"/>
          <w:sz w:val="24"/>
          <w:szCs w:val="24"/>
        </w:rPr>
        <w:t>обједини</w:t>
      </w:r>
      <w:r w:rsidR="00CD4EAB"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рефлексивност, емпиријску осетљивост и аналитичку дисциплину</w:t>
      </w:r>
      <w:r w:rsidR="00CD4EAB" w:rsidRPr="008F2101">
        <w:rPr>
          <w:rFonts w:ascii="Times New Roman" w:eastAsia="Times New Roman" w:hAnsi="Times New Roman" w:cs="Times New Roman"/>
          <w:sz w:val="24"/>
          <w:szCs w:val="24"/>
        </w:rPr>
        <w:t>, што дисертацију чини и методолошки узорном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0AFE924" w14:textId="77777777" w:rsidR="007A2A74" w:rsidRPr="008F2101" w:rsidRDefault="007A2A74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8FCF63" w14:textId="77777777" w:rsidR="00CD4EAB" w:rsidRPr="008F2101" w:rsidRDefault="00CD4EAB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13E37B" w14:textId="77777777" w:rsidR="007A2A74" w:rsidRPr="008F2101" w:rsidRDefault="007A2A74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2. Предмет и циљ дисертације</w:t>
      </w:r>
    </w:p>
    <w:p w14:paraId="4D0AA958" w14:textId="77777777" w:rsidR="007A2A74" w:rsidRPr="008F2101" w:rsidRDefault="007A2A74" w:rsidP="007A2A7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D0F6FA2" w14:textId="77777777" w:rsidR="007A2A74" w:rsidRPr="008F2101" w:rsidRDefault="007A2A74" w:rsidP="0034734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Предмет дисертације је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живот особа са дијабетесом у Србији и Хрватској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посматран у односу између државе, здравствених институција и удружења грађана, у контексту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постсоцијалистичких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неолибералних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трансформација. Кандидаткиња полази од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становишта да се дијабетес не може разумети искључиво као медицинско стање, већ као друштвено, политички и институционално посредовано искуство, које укључује континуирани рад, преговарање са институцијама, стицање и размену знања, као и различите облике подршке, солидарности и самоорганизовања. </w:t>
      </w:r>
    </w:p>
    <w:p w14:paraId="443A6B73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Циљ дисертације је</w:t>
      </w:r>
      <w:r w:rsidR="00CD4EAB" w:rsidRPr="008F2101">
        <w:rPr>
          <w:rFonts w:ascii="Times New Roman" w:eastAsia="Times New Roman" w:hAnsi="Times New Roman" w:cs="Times New Roman"/>
          <w:sz w:val="24"/>
          <w:szCs w:val="24"/>
        </w:rPr>
        <w:t>сте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да покаже на који начин друштвене промене у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постсоцијалистичком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контексту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неолибералних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трансформација утичу на промене здравствених система и, посредно, на животе појединаца и удружења грађана у области здравља. Истраживање је посебно усмерено на улогу удружења пацијената као посредничких актера између пацијената и државе, односно на анализу начина на који се одговорност за бригу о здрављу </w:t>
      </w:r>
      <w:r w:rsidR="00CD4EAB" w:rsidRPr="008F2101">
        <w:rPr>
          <w:rFonts w:ascii="Times New Roman" w:eastAsia="Times New Roman" w:hAnsi="Times New Roman" w:cs="Times New Roman"/>
          <w:sz w:val="24"/>
          <w:szCs w:val="24"/>
        </w:rPr>
        <w:t xml:space="preserve">било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премешта, </w:t>
      </w:r>
      <w:r w:rsidR="00CD4EAB" w:rsidRPr="008F2101">
        <w:rPr>
          <w:rFonts w:ascii="Times New Roman" w:eastAsia="Times New Roman" w:hAnsi="Times New Roman" w:cs="Times New Roman"/>
          <w:sz w:val="24"/>
          <w:szCs w:val="24"/>
        </w:rPr>
        <w:t xml:space="preserve">било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распоређује и </w:t>
      </w:r>
      <w:r w:rsidR="00CD4EAB" w:rsidRPr="008F2101">
        <w:rPr>
          <w:rFonts w:ascii="Times New Roman" w:eastAsia="Times New Roman" w:hAnsi="Times New Roman" w:cs="Times New Roman"/>
          <w:sz w:val="24"/>
          <w:szCs w:val="24"/>
        </w:rPr>
        <w:t xml:space="preserve">затим усаглашава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између институција, удружења, породица и самих пацијената</w:t>
      </w:r>
      <w:r w:rsidR="00CD4EAB" w:rsidRPr="008F2101">
        <w:rPr>
          <w:rFonts w:ascii="Times New Roman" w:eastAsia="Times New Roman" w:hAnsi="Times New Roman" w:cs="Times New Roman"/>
          <w:sz w:val="24"/>
          <w:szCs w:val="24"/>
        </w:rPr>
        <w:t>, уз одређени утицај академског дискурса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038ED34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Оригиналност дисертације огледа се у неколико међусобно повезаних равни. Најпре, реч је о теми која у регионалном контексту није била систематски и компаративно обрађена у оквирима етнологије и антропологије. Поређење Србије и Хрватске омогућило је кандидаткињи да из заједничког југословенског и социјалистичког наслеђа, али различитих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постсоцијалистичких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институционалних и политичких путања, изведе аналитички продуктиван увид у различите облике односа државе, здравственог система и цивилног друштва. Затим, дисертација не користи теоријске појмове само као већ готов инструментаријум, већ их проверава и преобликује у сусрету са теренским материјалом, што је посебно видљиво у разради појмова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биосоцијалности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биосолидарности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рада </w:t>
      </w:r>
      <w:r w:rsidR="00CD4EAB" w:rsidRPr="008F2101">
        <w:rPr>
          <w:rFonts w:ascii="Times New Roman" w:eastAsia="Times New Roman" w:hAnsi="Times New Roman" w:cs="Times New Roman"/>
          <w:sz w:val="24"/>
          <w:szCs w:val="24"/>
        </w:rPr>
        <w:t xml:space="preserve">самих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пацијената. Најзад, рад има и шири значај за развој научне мисли, јер показује да се питања јавног здравља, државе, грађанског удруживања и свакодневице хроничности морају разматрати у заједничком аналитичком оквиру. </w:t>
      </w:r>
    </w:p>
    <w:p w14:paraId="72F08FDF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Комисија оцењује да је реч о оригинално замишљеној и доследно изведеној научној студији, значајној како за медицинску антропологију, тако и за шире разумевање савремених друштвених трансформација у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постсоцијалистичким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друштвима.</w:t>
      </w:r>
    </w:p>
    <w:p w14:paraId="11CC4FC2" w14:textId="77777777" w:rsidR="007A2A74" w:rsidRPr="008F2101" w:rsidRDefault="007A2A74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1C6EC3" w14:textId="77777777" w:rsidR="004536E6" w:rsidRPr="008F2101" w:rsidRDefault="004536E6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D20BE6" w14:textId="77777777" w:rsidR="007A2A74" w:rsidRPr="008F2101" w:rsidRDefault="007A2A74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3. Основне хипотезе од којих се полазило у истраживању</w:t>
      </w:r>
    </w:p>
    <w:p w14:paraId="741F6752" w14:textId="77777777" w:rsidR="007A2A74" w:rsidRPr="008F2101" w:rsidRDefault="007A2A74" w:rsidP="007A2A7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3CB9CDD" w14:textId="77777777" w:rsidR="007A2A74" w:rsidRPr="008F2101" w:rsidRDefault="007A2A74" w:rsidP="0034734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Кандидаткиња је у уводном делу рада формулисала четири основне хипотезе, које су у дисертацији имале јасну истраживачку функцију и које су доследно проверене на емпиријском материјалу. </w:t>
      </w:r>
    </w:p>
    <w:p w14:paraId="654DAFA9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Прва хипотеза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полазила је од тога да у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постсоцијалистичком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неолибералном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контексту долази до смањивања државне бриге о здрављу и пребацивања одговорности за лечење и одржавање здравља на појединце, при чему удружења грађана имају двојаку улогу: истовремено преузимају неке функције система и врше притисак на њега ради побољшања услова лечења. На основу укупне аргументације дисертације, ова хипотеза је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потврђена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Резултати јасно показују да управљање дијабетесом укључује интензиван административни и организациони рад пацијената, да удружења имају кључну улогу у информисању, подршци и посредовању, али и да се њихова позиција не може свести ни на просту компензацију државног повлачењ</w:t>
      </w:r>
      <w:r w:rsidR="00182075" w:rsidRPr="008F210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ни</w:t>
      </w:r>
      <w:r w:rsidR="00182075" w:rsidRPr="008F2101">
        <w:rPr>
          <w:rFonts w:ascii="Times New Roman" w:eastAsia="Times New Roman" w:hAnsi="Times New Roman" w:cs="Times New Roman"/>
          <w:sz w:val="24"/>
          <w:szCs w:val="24"/>
        </w:rPr>
        <w:t>ти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на чисти облик отпора, већ на амбивалентну и истовремено структурно важну улогу. </w:t>
      </w:r>
    </w:p>
    <w:p w14:paraId="7058DD74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Друга хипотеза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полазила је од претпоставке да су савремена удружења истовремено резултат самоорганизовања пацијената и резултат пребацивања одговорности са државних институција на појединце. И ова хипотеза је у дисертацији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потврђена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Анализа живота два удружења, њихових активности, облика финансирања, волонтерског рада и односа према здравственом систему показује да су она настала и опстају управо на раскршћу потребе за колективном подршком, дефицита институционалне бриге и активистичког настојања да се промени положај особа са дијабетесом. </w:t>
      </w:r>
    </w:p>
    <w:p w14:paraId="1C349D09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Трећа хипотеза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односила се на то да пацијенти са хроничним болестима у савременом капиталистичком контексту стварају нове облике заједништва и интерперсоналних односа који се могу 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подвести под концепте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биосоцијално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сти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биосолидарно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сти</w:t>
      </w:r>
      <w:proofErr w:type="spellEnd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, описане у </w:t>
      </w:r>
      <w:proofErr w:type="spellStart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литаретури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а који нису ограничени националним границама. Ова хипотеза је такође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потврђена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, али не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механички и 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редукционистички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Напротив, једна од вредности дисертације јесте у томе што показује да су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биосоцијалност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биосолидарност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крхки, ситуациони и свакодневно одржавани облици заједништва, који не постоје као готове структуре, већ као дина</w:t>
      </w:r>
      <w:r w:rsidR="00182075" w:rsidRPr="008F2101">
        <w:rPr>
          <w:rFonts w:ascii="Times New Roman" w:eastAsia="Times New Roman" w:hAnsi="Times New Roman" w:cs="Times New Roman"/>
          <w:sz w:val="24"/>
          <w:szCs w:val="24"/>
        </w:rPr>
        <w:t>мичне и променљиве праксе бриге и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размене знања. У том смислу, кандидаткиња није само потврдила хипотезу, већ ју је и значајно теоријски продубила. </w:t>
      </w:r>
    </w:p>
    <w:p w14:paraId="29791958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Четврта хипотеза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тицала се активиста и волонтера са дијабетесом, односно претпоставке да они нису отуђени од свог тела, већ активно преговарају о својој позицији пацијента у савременом друштву. И ова хипотеза је у основи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потврђена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Дисертација показује да пацијенти нису пасивни примаоци медицинских препорука, већ делатни актери који организују свој живот, учествују у раду удружења, стичу експертизу, улазе у односе посредовања и настоје да утичу на институционалне услове сопственог лечења и живота. </w:t>
      </w:r>
    </w:p>
    <w:p w14:paraId="25CE0BDA" w14:textId="1F11D26A" w:rsidR="007A2A74" w:rsidRPr="008F2101" w:rsidRDefault="009C0F12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Посебно треба нагласити да кандидаткиња није хипотезе третирала догматски, већ их је провером на теренском материјалу прецизирала, продубила и учинила аналитички сложенијим.</w:t>
      </w:r>
      <w:r w:rsidR="00A900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2A74" w:rsidRPr="008F2101">
        <w:rPr>
          <w:rFonts w:ascii="Times New Roman" w:eastAsia="Times New Roman" w:hAnsi="Times New Roman" w:cs="Times New Roman"/>
          <w:sz w:val="24"/>
          <w:szCs w:val="24"/>
        </w:rPr>
        <w:t xml:space="preserve">У целини гледано, хипотезе нису остале на нивоу формалне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аналитичке теме од истраживачког протока</w:t>
      </w:r>
      <w:r w:rsidR="007A2A74" w:rsidRPr="008F2101">
        <w:rPr>
          <w:rFonts w:ascii="Times New Roman" w:eastAsia="Times New Roman" w:hAnsi="Times New Roman" w:cs="Times New Roman"/>
          <w:sz w:val="24"/>
          <w:szCs w:val="24"/>
        </w:rPr>
        <w:t>, већ су послужиле као продуктиван оквир за анализу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која их је превазишла</w:t>
      </w:r>
      <w:r w:rsidR="007A2A74"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CA97D97" w14:textId="77777777" w:rsidR="007A2A74" w:rsidRPr="008F2101" w:rsidRDefault="007A2A74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D43EA10" w14:textId="77777777" w:rsidR="004536E6" w:rsidRPr="008F2101" w:rsidRDefault="004536E6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774A57" w14:textId="77777777" w:rsidR="007A2A74" w:rsidRPr="008F2101" w:rsidRDefault="007A2A74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4. Кратак опис садржаја дисертације</w:t>
      </w:r>
    </w:p>
    <w:p w14:paraId="086BE657" w14:textId="77777777" w:rsidR="007A2A74" w:rsidRPr="008F2101" w:rsidRDefault="007A2A74" w:rsidP="007A2A7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E705F77" w14:textId="77777777" w:rsidR="007A2A74" w:rsidRPr="008F2101" w:rsidRDefault="007A2A74" w:rsidP="0034734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Дисертација је композиционо јасна и унутрашње добро организована. Садржај није само формално 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распоређен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већ прати поступно развијање аргумента од уводног и проблемског оквира, преко теоријске и методолошке разраде, до емпиријске анализе и синтезе у закључку. </w:t>
      </w:r>
    </w:p>
    <w:p w14:paraId="280B1320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уводном поглављу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кандидаткиња образлаже тему, дефинише предмет истраживања, формулише главно истраживачко питање,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подциљеве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хипотезе, те објашњава зашто су Србија и Хрватска изабране као упоредиви, али не и истоветни контексти. Посебно је значајно то што увод не остаје на апстрактном нивоу, већ рефлексивно показује како је истраживачки проблем настао из додира личног искуства, теренске радозналости и научног интересовања. 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Тиме је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кандидаткиња успостав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ила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истраживачку позицију која је истовремено рефлексивна и аналитички контролисана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, што је идеал </w:t>
      </w:r>
      <w:proofErr w:type="spellStart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усавременој</w:t>
      </w:r>
      <w:proofErr w:type="spellEnd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 антрополошкој </w:t>
      </w:r>
      <w:proofErr w:type="spellStart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методологји</w:t>
      </w:r>
      <w:proofErr w:type="spellEnd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, и захваљујући чему је касније и написала своје дело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BE9839F" w14:textId="70809846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Теоријски оквир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је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сте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обиман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, мада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пажљиво разрађен. Он почиње кратком историјом медицинске антропологије, потом доноси историјски и биомедицински преглед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дијабетеса, преглед антрополошких истраживања дијабетеса, а затим уводи шири оквир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неолибералних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трансформација </w:t>
      </w:r>
      <w:proofErr w:type="spellStart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државог</w:t>
      </w:r>
      <w:proofErr w:type="spellEnd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 здравст</w:t>
      </w:r>
      <w:r w:rsidR="00A9007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еног сектора и политика у домену јавног здравља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У завршном делу теоријског поглавља разматрају се појмови биолошког грађанства,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биосоцијалности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биосолидарности</w:t>
      </w:r>
      <w:proofErr w:type="spellEnd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 у светлу предстојећих налаза конкретног истраживања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Ово поглавље је важно јер дисертацију јасно смешта у савремене расправе медицинске антропологије и сродних дисциплина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Ваћно</w:t>
      </w:r>
      <w:proofErr w:type="spellEnd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 је </w:t>
      </w:r>
      <w:proofErr w:type="spellStart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истажи</w:t>
      </w:r>
      <w:proofErr w:type="spellEnd"/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да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кандидаткиња литературу користи продуктивно, а не декларативно. </w:t>
      </w:r>
      <w:r w:rsidR="009C0F12" w:rsidRPr="008F2101">
        <w:rPr>
          <w:rFonts w:ascii="Times New Roman" w:eastAsia="Times New Roman" w:hAnsi="Times New Roman" w:cs="Times New Roman"/>
          <w:sz w:val="24"/>
          <w:szCs w:val="24"/>
        </w:rPr>
        <w:t>Веома је мали број цитата ауторитета, пригодних цитата и других појава типичних за савремено академско писање.</w:t>
      </w:r>
    </w:p>
    <w:p w14:paraId="586B5229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Методолошки оквир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посвећен је 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 xml:space="preserve">одабиру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терена и учесника, начину спровођења истраживања, ограничењима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 xml:space="preserve"> истраживања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позицији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истраживачице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 xml:space="preserve">квалитету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извора. У овом поглављу кандидаткиња показује висок степен методолошке зрелости: јасно образлаже зашто је етнографски приступ најпримеренији предмету, на који начин су одабрани саговорници и како су коришћене различите технике прикупљања грађе. Посебно је значајна рефлексија о сопственој позицији, будући да кандидаткиња и сама живи са дијабетесом и има активистичко искуство у једном од удружења. Управо зато ово поглавље представља један од методолошки најзрелијих делова рада. </w:t>
      </w:r>
    </w:p>
    <w:p w14:paraId="283BE236" w14:textId="77777777" w:rsidR="004536E6" w:rsidRPr="008F2101" w:rsidRDefault="004536E6" w:rsidP="0034734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61FA00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Најобимнији део рада чини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четврто поглавље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посвећено презентацији и анализи грађе. Оно је подељено на више важних целина. Најпре се реконструише шири историјски оквир кроз разматрање здравства и дијабетеса у СФРЈ, а затим се анализирају удружења за дијабетес током социјалистичког периода и након распада заједничке државе. Потом се разматрају промене у здравственим институцијама, законима и политикама у Србији и Хрватској, што омогућава да се свакодневица људи са дијабетесом сагледа не као искључиво 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 xml:space="preserve">културно, нити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индивидуално искуство, већ као производ конкретних институционалних услова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>, чиме се социјални, политички, економски и културни аспекти истраживане проблематике обједињују на највишем нивоу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У следећим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потпоглављима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кандидаткиња анализира „живот два удружења“, њихове активности, пројектну и волонтерску логику, облике јавног деловања, као и различите аспекте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биосоцијалности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биосолидарности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На крају, кроз анализу свакодневног рада пацијената, преговарања за добијање терапија и помагала, проблема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инклузивности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свакодневних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административних пракси, кандидаткиња показује како се велике друштвене и институционалне трансформације утискују у конкретан живот људи. </w:t>
      </w:r>
    </w:p>
    <w:p w14:paraId="75C0974E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закључном поглављу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сумирају се главни налази и разматрају њихове шире импликације за медицинску антропологију, студије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постсоцијализма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разумевање савремених облика солидарности и удруживања у области хроничних болести. Из укупне конструкције рада јасно је да закључак није формално препричавање претходног текста, већ синтеза која резултате враћа на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општији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теоријски ниво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>, од глобалног а не само регионалног значаја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8798C36" w14:textId="77777777" w:rsidR="007A2A74" w:rsidRPr="008F2101" w:rsidRDefault="007A2A74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04DDA3" w14:textId="77777777" w:rsidR="004536E6" w:rsidRPr="008F2101" w:rsidRDefault="004536E6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B7B751" w14:textId="77777777" w:rsidR="007A2A74" w:rsidRPr="008F2101" w:rsidRDefault="007A2A74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5. Остварени резултати и научни допринос дисертације</w:t>
      </w:r>
    </w:p>
    <w:p w14:paraId="3E0076FE" w14:textId="77777777" w:rsidR="007A2A74" w:rsidRPr="008F2101" w:rsidRDefault="007A2A74" w:rsidP="007A2A7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2E1BC93" w14:textId="77777777" w:rsidR="007A2A74" w:rsidRPr="008F2101" w:rsidRDefault="007A2A74" w:rsidP="0034734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Дисертација је донела значајне и јасно препознатљиве резултате. Пре свега, кандидаткиња је убедљиво показала да се 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>живот са дијабетесом не може разумети као искључиво медицинска пракса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већ као комплексно поље рада, бриге, 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>усаглашавања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институционалног сналажења. Један од најважнијих резултата рада јесте у томе што управљање дијабетесом представља не само питање терапије, него и интензиван административни, организациони и емоционални рад пацијената, који остаје углавном невидљив у институционалним и јавним представама о болести. </w:t>
      </w:r>
    </w:p>
    <w:p w14:paraId="190C2620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Други значајан резултат јесте анализа 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>кључне, али амбивалентне улоге удружења грађана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Дисертација показује да удружења пацијената имају централно место у процесима информисања, подршке и посредовања између пацијената и институција, али истовремено указује да њихово деловање није једнозначно. Она доприносе функционисању система преузимањем дела одговорности, а истовремено га критикују и настоје да га промене. Ова двојност је један од највреднијих научних увида рада, јер избегава и нормативно идеализовање цивилног друштва и једноставну критику повлачења државе. </w:t>
      </w:r>
    </w:p>
    <w:p w14:paraId="021F617C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Трећи важан резултат односи се на </w:t>
      </w:r>
      <w:proofErr w:type="spellStart"/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>биосоцијалност</w:t>
      </w:r>
      <w:proofErr w:type="spellEnd"/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>биосолидарност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Кандидаткиња не остаје на нивоу </w:t>
      </w:r>
      <w:proofErr w:type="spellStart"/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>шкослког</w:t>
      </w:r>
      <w:proofErr w:type="spellEnd"/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преузимања постојећих теоријских дефиниција, већ на основу теренског материјала показује да су ови облици заједништва крхки, ситуациони, временски ограничени и зависни од конкретних пракси 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 xml:space="preserve">(брига, 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поверење, учешће кроз идентификацију у креирању заједнице и сл.)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На тај начин 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>дисертација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даје конкретан допринос даљој теоријској разради ових појмова, посебно у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постсоцијалистичким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друштвима и у контексту хроничних болести. </w:t>
      </w:r>
    </w:p>
    <w:p w14:paraId="08EB8CF2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Четврти допринос је 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>компаративни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Поређењем Србије и Хрватске, дисертација показује како слично историјско полазиште може довести до различитих институционалних и друштвених исхода, и како се ти исходи одражавају на положај пацијената, улогу удружења и доступност подршке. Ово поређење је аналитички продуктивно и омогућава да се избегну локал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 xml:space="preserve">изам,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партикуларизам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регионализам с једне,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сувише општа,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неконтекстуализована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тумачења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>, с друге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F8ACA8D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Пети, шири научни допринос, огледа се у томе што рад показује да се 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>трансформације здравствених система не одвијају само на нивоу институција и прописа, већ дубоко прожимају свакодневне односе, искуства и праксе људи са хроничним болестима</w:t>
      </w:r>
      <w:r w:rsidR="001E0391" w:rsidRPr="008F2101">
        <w:rPr>
          <w:rFonts w:ascii="Times New Roman" w:eastAsia="Times New Roman" w:hAnsi="Times New Roman" w:cs="Times New Roman"/>
          <w:bCs/>
          <w:sz w:val="24"/>
          <w:szCs w:val="24"/>
        </w:rPr>
        <w:t xml:space="preserve">, чиме се дисертација и н </w:t>
      </w:r>
      <w:proofErr w:type="spellStart"/>
      <w:r w:rsidR="001E0391" w:rsidRPr="008F2101">
        <w:rPr>
          <w:rFonts w:ascii="Times New Roman" w:eastAsia="Times New Roman" w:hAnsi="Times New Roman" w:cs="Times New Roman"/>
          <w:bCs/>
          <w:sz w:val="24"/>
          <w:szCs w:val="24"/>
        </w:rPr>
        <w:t>анивоу</w:t>
      </w:r>
      <w:proofErr w:type="spellEnd"/>
      <w:r w:rsidR="001E0391" w:rsidRPr="008F210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налаза уклапа у глобални програм медицинске антропологије, антропологије здравља и квалитета живота, и </w:t>
      </w:r>
      <w:proofErr w:type="spellStart"/>
      <w:r w:rsidR="001E0391" w:rsidRPr="008F2101">
        <w:rPr>
          <w:rFonts w:ascii="Times New Roman" w:eastAsia="Times New Roman" w:hAnsi="Times New Roman" w:cs="Times New Roman"/>
          <w:bCs/>
          <w:sz w:val="24"/>
          <w:szCs w:val="24"/>
        </w:rPr>
        <w:t>антропологиј</w:t>
      </w:r>
      <w:proofErr w:type="spellEnd"/>
      <w:r w:rsidR="001E0391" w:rsidRPr="008F210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E0391" w:rsidRPr="008F2101">
        <w:rPr>
          <w:rFonts w:ascii="Times New Roman" w:eastAsia="Times New Roman" w:hAnsi="Times New Roman" w:cs="Times New Roman"/>
          <w:bCs/>
          <w:sz w:val="24"/>
          <w:szCs w:val="24"/>
        </w:rPr>
        <w:t>јанвих</w:t>
      </w:r>
      <w:proofErr w:type="spellEnd"/>
      <w:r w:rsidR="001E0391" w:rsidRPr="008F2101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политика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 xml:space="preserve">Осим тога, налази су релевантни и за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антропологију државе, студије цивилног друштва, истраживања јавних политика, студије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постсоцијализма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и шир</w:t>
      </w:r>
      <w:r w:rsidR="001E0391" w:rsidRPr="008F210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A895B42" w14:textId="77777777" w:rsidR="007A2A74" w:rsidRPr="008F2101" w:rsidRDefault="007A2A74" w:rsidP="00D7701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Комисија оцењује да је научни допринос дисертације конкретан, вишеслојан и јасно видљив: емпиријски, теоријски, компаративни и методолошки.</w:t>
      </w:r>
    </w:p>
    <w:p w14:paraId="227EA794" w14:textId="77777777" w:rsidR="007A2A74" w:rsidRPr="008F2101" w:rsidRDefault="007A2A74" w:rsidP="00347341">
      <w:pPr>
        <w:spacing w:after="0" w:line="36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EF9FDF" w14:textId="77777777" w:rsidR="004536E6" w:rsidRPr="008F2101" w:rsidRDefault="004536E6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D51650" w14:textId="77777777" w:rsidR="007A2A74" w:rsidRPr="008F2101" w:rsidRDefault="007A2A74" w:rsidP="007A2A74">
      <w:pPr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6. Закључак</w:t>
      </w:r>
    </w:p>
    <w:p w14:paraId="47C5CEE8" w14:textId="77777777" w:rsidR="007A2A74" w:rsidRPr="008F2101" w:rsidRDefault="007A2A74" w:rsidP="007A2A7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A9F7DF1" w14:textId="77777777" w:rsidR="007A2A74" w:rsidRPr="008F2101" w:rsidRDefault="007A2A74" w:rsidP="0034734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На основу увида у завршену докторску дисертацију кандидаткиње Јелисавете А.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Фотић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Комисија констатује да је дисертација 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>урађена у свему према одобреној пријави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да представља 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>оригинално и самостално научно дело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те да су се </w:t>
      </w:r>
      <w:r w:rsidRPr="008F2101">
        <w:rPr>
          <w:rFonts w:ascii="Times New Roman" w:eastAsia="Times New Roman" w:hAnsi="Times New Roman" w:cs="Times New Roman"/>
          <w:bCs/>
          <w:sz w:val="24"/>
          <w:szCs w:val="24"/>
        </w:rPr>
        <w:t>стекли сви услови за њену јавну одбрану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Дисертација је методолошки промишљена, теоријски утемељена, емпиријски богата и аналитички убедљива. Кандидаткиња је показала да уме да одабере релевантан научни проблем, да га смести у шири друштвени и теоријски оквир, да спроведе дуготрајно и сложено етнографско истраживање и да добијене резултате синтетише у студију која даје препознатљив научни допринос.</w:t>
      </w:r>
      <w:r w:rsidR="00FF24F1"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Посебно треба нагласити да закључци дисертације имају и научни и шири друштвени смисао. Они показују да се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живот са хроничном болешћу не може разумети без анализе посредничких форми бриге, удруживања, знања и свакодневног рада пацијената, као и да однос између државе и грађана у области здравља треба проучавати кроз конкретне праксе, а не само кроз институционалне декларације. Управо у томе лежи трајнија вредност овог рада.</w:t>
      </w:r>
    </w:p>
    <w:p w14:paraId="23AF29FE" w14:textId="77777777" w:rsidR="007A2A74" w:rsidRPr="008F2101" w:rsidRDefault="007A2A74" w:rsidP="0034734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EACBE5" w14:textId="77777777" w:rsidR="007A2A74" w:rsidRPr="008F2101" w:rsidRDefault="007A2A74" w:rsidP="0034734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Имајући све наведено у виду, Комисија предлаже да се завршена докторска дисертација кандидаткиње 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Јелисавете А. </w:t>
      </w:r>
      <w:proofErr w:type="spellStart"/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Фотић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7014"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„Живот особа са дијабетесом између државе и удружења грађана: упоредно истраживање у Србији и Хрватској“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прихвати и упути у поступак јавне одбране.</w:t>
      </w:r>
    </w:p>
    <w:p w14:paraId="779CC2C4" w14:textId="77777777" w:rsidR="007A2A74" w:rsidRPr="008F2101" w:rsidRDefault="007A2A74" w:rsidP="007A2A7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3E8CA58" w14:textId="77777777" w:rsidR="007A2A74" w:rsidRPr="008F2101" w:rsidRDefault="007A2A74" w:rsidP="007A2A7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У Београду</w:t>
      </w:r>
    </w:p>
    <w:p w14:paraId="24A77699" w14:textId="77777777" w:rsidR="007A2A74" w:rsidRPr="008F2101" w:rsidRDefault="007011A1" w:rsidP="007A2A7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21</w:t>
      </w:r>
      <w:r w:rsidR="007A2A74" w:rsidRPr="008F2101">
        <w:rPr>
          <w:rFonts w:ascii="Times New Roman" w:eastAsia="Times New Roman" w:hAnsi="Times New Roman" w:cs="Times New Roman"/>
          <w:sz w:val="24"/>
          <w:szCs w:val="24"/>
        </w:rPr>
        <w:t xml:space="preserve">.04.2026. </w:t>
      </w:r>
      <w:r w:rsidR="007A2A74" w:rsidRPr="008F2101">
        <w:rPr>
          <w:rFonts w:ascii="Times New Roman" w:eastAsia="Times New Roman" w:hAnsi="Times New Roman" w:cs="Times New Roman"/>
          <w:sz w:val="24"/>
          <w:szCs w:val="24"/>
        </w:rPr>
        <w:tab/>
      </w:r>
      <w:r w:rsidR="007A2A74" w:rsidRPr="008F2101">
        <w:rPr>
          <w:rFonts w:ascii="Times New Roman" w:eastAsia="Times New Roman" w:hAnsi="Times New Roman" w:cs="Times New Roman"/>
          <w:sz w:val="24"/>
          <w:szCs w:val="24"/>
        </w:rPr>
        <w:tab/>
      </w:r>
      <w:r w:rsidR="007A2A74" w:rsidRPr="008F2101">
        <w:rPr>
          <w:rFonts w:ascii="Times New Roman" w:eastAsia="Times New Roman" w:hAnsi="Times New Roman" w:cs="Times New Roman"/>
          <w:sz w:val="24"/>
          <w:szCs w:val="24"/>
        </w:rPr>
        <w:tab/>
      </w:r>
      <w:r w:rsidR="007A2A74" w:rsidRPr="008F2101">
        <w:rPr>
          <w:rFonts w:ascii="Times New Roman" w:eastAsia="Times New Roman" w:hAnsi="Times New Roman" w:cs="Times New Roman"/>
          <w:sz w:val="24"/>
          <w:szCs w:val="24"/>
        </w:rPr>
        <w:tab/>
      </w:r>
      <w:r w:rsidR="007A2A74" w:rsidRPr="008F2101">
        <w:rPr>
          <w:rFonts w:ascii="Times New Roman" w:eastAsia="Times New Roman" w:hAnsi="Times New Roman" w:cs="Times New Roman"/>
          <w:sz w:val="24"/>
          <w:szCs w:val="24"/>
        </w:rPr>
        <w:tab/>
      </w:r>
      <w:r w:rsidR="007A2A74" w:rsidRPr="008F210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77DA33F" w14:textId="77777777" w:rsidR="007A2A74" w:rsidRPr="008F2101" w:rsidRDefault="007A2A74" w:rsidP="007A2A74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14:paraId="39EC95A8" w14:textId="77777777" w:rsidR="007A2A74" w:rsidRPr="008F2101" w:rsidRDefault="007A2A74" w:rsidP="007A2A74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проф. др Милош Миленковић</w:t>
      </w:r>
    </w:p>
    <w:p w14:paraId="44362BD7" w14:textId="77777777" w:rsidR="007A2A74" w:rsidRPr="008F2101" w:rsidRDefault="007A2A74" w:rsidP="007A2A7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D3CC0D4" w14:textId="77777777" w:rsidR="007A2A74" w:rsidRPr="008F2101" w:rsidRDefault="007A2A74" w:rsidP="007A2A7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EBE6A2B" w14:textId="77777777" w:rsidR="007A2A74" w:rsidRPr="008F2101" w:rsidRDefault="007A2A74" w:rsidP="007A2A74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14:paraId="79FBD5D9" w14:textId="77777777" w:rsidR="007A2A74" w:rsidRPr="008F2101" w:rsidRDefault="007A2A74" w:rsidP="007A2A74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доц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др Невена Милановић Минић</w:t>
      </w:r>
    </w:p>
    <w:p w14:paraId="4D47EB0E" w14:textId="77777777" w:rsidR="007A2A74" w:rsidRPr="008F2101" w:rsidRDefault="007A2A74" w:rsidP="007A2A74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B11506D" w14:textId="77777777" w:rsidR="007A2A74" w:rsidRPr="008F2101" w:rsidRDefault="007A2A74" w:rsidP="007A2A74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__________________________________</w:t>
      </w:r>
    </w:p>
    <w:p w14:paraId="4247455B" w14:textId="77777777" w:rsidR="007A2A74" w:rsidRPr="008F2101" w:rsidRDefault="007A2A74" w:rsidP="007A2A74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др Љиљана Пантовић, научна сарадница</w:t>
      </w:r>
    </w:p>
    <w:p w14:paraId="433C9325" w14:textId="77777777" w:rsidR="007A2A74" w:rsidRPr="008F2101" w:rsidRDefault="007A2A74" w:rsidP="007A2A74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Институт за филозофију и друштвену теорију </w:t>
      </w:r>
    </w:p>
    <w:p w14:paraId="05E5B92D" w14:textId="77777777" w:rsidR="007A2A74" w:rsidRPr="008F2101" w:rsidRDefault="007A2A74" w:rsidP="007A2A74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Универзитета у Београду </w:t>
      </w:r>
    </w:p>
    <w:p w14:paraId="58FDB8CE" w14:textId="77777777" w:rsidR="007A2A74" w:rsidRPr="008F2101" w:rsidRDefault="007A2A74" w:rsidP="007A2A74">
      <w:pPr>
        <w:spacing w:after="0" w:line="360" w:lineRule="auto"/>
        <w:contextualSpacing/>
        <w:jc w:val="right"/>
        <w:rPr>
          <w:sz w:val="24"/>
          <w:szCs w:val="24"/>
        </w:rPr>
      </w:pPr>
    </w:p>
    <w:p w14:paraId="18A79F4A" w14:textId="77777777" w:rsidR="00FF24F1" w:rsidRPr="008F2101" w:rsidRDefault="00FF24F1" w:rsidP="007A2A74">
      <w:pPr>
        <w:spacing w:after="0" w:line="360" w:lineRule="auto"/>
        <w:contextualSpacing/>
        <w:jc w:val="right"/>
        <w:rPr>
          <w:sz w:val="24"/>
          <w:szCs w:val="24"/>
        </w:rPr>
      </w:pPr>
    </w:p>
    <w:p w14:paraId="7196954C" w14:textId="77777777" w:rsidR="00FF24F1" w:rsidRPr="008F2101" w:rsidRDefault="00FF24F1" w:rsidP="007A2A74">
      <w:pPr>
        <w:spacing w:after="0" w:line="360" w:lineRule="auto"/>
        <w:contextualSpacing/>
        <w:jc w:val="right"/>
        <w:rPr>
          <w:sz w:val="24"/>
          <w:szCs w:val="24"/>
        </w:rPr>
      </w:pPr>
    </w:p>
    <w:p w14:paraId="38EA8663" w14:textId="77777777" w:rsidR="00FF24F1" w:rsidRPr="008F2101" w:rsidRDefault="00FF24F1" w:rsidP="007A2A74">
      <w:pPr>
        <w:spacing w:after="0" w:line="360" w:lineRule="auto"/>
        <w:contextualSpacing/>
        <w:jc w:val="right"/>
        <w:rPr>
          <w:sz w:val="24"/>
          <w:szCs w:val="24"/>
        </w:rPr>
      </w:pPr>
    </w:p>
    <w:p w14:paraId="18324E85" w14:textId="77777777" w:rsidR="00FF24F1" w:rsidRPr="008F2101" w:rsidRDefault="00FF24F1" w:rsidP="007A2A74">
      <w:pPr>
        <w:spacing w:after="0" w:line="360" w:lineRule="auto"/>
        <w:contextualSpacing/>
        <w:jc w:val="right"/>
        <w:rPr>
          <w:sz w:val="24"/>
          <w:szCs w:val="24"/>
        </w:rPr>
      </w:pPr>
    </w:p>
    <w:p w14:paraId="5CFB13E4" w14:textId="77777777" w:rsidR="00FF24F1" w:rsidRPr="008F2101" w:rsidRDefault="00FF24F1" w:rsidP="007A2A74">
      <w:pPr>
        <w:spacing w:after="0" w:line="360" w:lineRule="auto"/>
        <w:contextualSpacing/>
        <w:jc w:val="right"/>
        <w:rPr>
          <w:sz w:val="24"/>
          <w:szCs w:val="24"/>
        </w:rPr>
      </w:pPr>
    </w:p>
    <w:p w14:paraId="2736E7EC" w14:textId="77777777" w:rsidR="00FF24F1" w:rsidRPr="008F2101" w:rsidRDefault="00FF24F1" w:rsidP="007A2A74">
      <w:pPr>
        <w:spacing w:after="0" w:line="360" w:lineRule="auto"/>
        <w:contextualSpacing/>
        <w:jc w:val="right"/>
        <w:rPr>
          <w:sz w:val="24"/>
          <w:szCs w:val="24"/>
        </w:rPr>
      </w:pPr>
    </w:p>
    <w:p w14:paraId="006C1743" w14:textId="77777777" w:rsidR="00FF24F1" w:rsidRPr="008F2101" w:rsidRDefault="00FF24F1" w:rsidP="007A2A74">
      <w:pPr>
        <w:spacing w:after="0" w:line="360" w:lineRule="auto"/>
        <w:contextualSpacing/>
        <w:jc w:val="right"/>
        <w:rPr>
          <w:sz w:val="24"/>
          <w:szCs w:val="24"/>
        </w:rPr>
      </w:pPr>
    </w:p>
    <w:p w14:paraId="4DC5269A" w14:textId="77777777" w:rsidR="007A2A74" w:rsidRPr="008F2101" w:rsidRDefault="004536E6" w:rsidP="004536E6">
      <w:pPr>
        <w:spacing w:after="0" w:line="360" w:lineRule="auto"/>
        <w:contextualSpacing/>
        <w:rPr>
          <w:b/>
          <w:sz w:val="24"/>
          <w:szCs w:val="24"/>
        </w:rPr>
      </w:pPr>
      <w:r w:rsidRPr="008F2101">
        <w:rPr>
          <w:b/>
          <w:sz w:val="24"/>
          <w:szCs w:val="24"/>
        </w:rPr>
        <w:lastRenderedPageBreak/>
        <w:t>ПРИЛОГ</w:t>
      </w:r>
    </w:p>
    <w:p w14:paraId="1F66C3CE" w14:textId="77777777" w:rsidR="004536E6" w:rsidRPr="008F2101" w:rsidRDefault="004536E6" w:rsidP="004536E6">
      <w:pPr>
        <w:spacing w:after="0" w:line="360" w:lineRule="auto"/>
        <w:contextualSpacing/>
        <w:rPr>
          <w:b/>
          <w:sz w:val="24"/>
          <w:szCs w:val="24"/>
        </w:rPr>
      </w:pPr>
      <w:r w:rsidRPr="008F2101">
        <w:rPr>
          <w:b/>
          <w:sz w:val="24"/>
          <w:szCs w:val="24"/>
        </w:rPr>
        <w:t>ЛИТЕРАТУРА КОРИШЋЕНА ПРИ ИЗРАДИ ДИСЕРТАЦИЈЕ</w:t>
      </w:r>
    </w:p>
    <w:p w14:paraId="44727D51" w14:textId="77777777" w:rsidR="00FF24F1" w:rsidRPr="008F2101" w:rsidRDefault="00FF24F1" w:rsidP="004536E6">
      <w:pPr>
        <w:spacing w:after="0" w:line="360" w:lineRule="auto"/>
        <w:contextualSpacing/>
        <w:rPr>
          <w:b/>
          <w:sz w:val="24"/>
          <w:szCs w:val="24"/>
        </w:rPr>
      </w:pPr>
    </w:p>
    <w:p w14:paraId="773E713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Abdoli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Samereh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2020. ,,New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insights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burnout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distinction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distress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depressive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symptoms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Clinical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Practice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169, 108446.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</w:t>
      </w:r>
      <w:hyperlink r:id="rId7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10.1016/j.diabres.2020.108446</w:t>
        </w:r>
      </w:hyperlink>
      <w:r w:rsidRPr="008F2101">
        <w:rPr>
          <w:rFonts w:ascii="Times New Roman" w:eastAsia="Times New Roman" w:hAnsi="Times New Roman" w:cs="Times New Roman"/>
          <w:color w:val="1155CC"/>
          <w:sz w:val="24"/>
          <w:szCs w:val="24"/>
          <w:u w:val="single"/>
        </w:rPr>
        <w:t xml:space="preserve"> </w:t>
      </w:r>
    </w:p>
    <w:p w14:paraId="3189BD7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Adams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Tony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E.,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Holman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Jones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Carolyn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Ellis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2015.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Autoethnography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Oxford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37704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Adams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Tony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E.,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Holman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Jones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Carolyn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Ellis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Autoethnography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Encyclopedia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Communication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Methods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1–11.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John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DC188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Adžić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Sofija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Jasminka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Adžić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Transition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Sustainable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Economy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American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(1), 1–9.</w:t>
      </w:r>
    </w:p>
    <w:p w14:paraId="27A5FC1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Agardh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Emilie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Alleback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Johan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Hallqvist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Tahereh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Moradi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Sidorchuk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incidence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socio-economic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position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systematic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meta-analysis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epidemiology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40 (3), 804–818. doi:10.1093/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/dyr029</w:t>
      </w:r>
    </w:p>
    <w:p w14:paraId="25C4BA4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Alexandrakis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Othon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Development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Field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Western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Ontario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9 (1), 73–77.</w:t>
      </w:r>
    </w:p>
    <w:p w14:paraId="072BDB7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American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Association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2021. ,,6.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Glycemic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Targets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Standards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—2021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44 (S1), S73–S84.</w:t>
      </w:r>
      <w:hyperlink r:id="rId9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https://doi.org/10.2337/dc21-S006</w:t>
        </w:r>
      </w:hyperlink>
    </w:p>
    <w:p w14:paraId="388E2BC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Antonijević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Dragana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2009.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Poraženi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sistema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struktura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značenje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ličnih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priča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gubitnicima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hibridne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tranzicije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“.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 (3), 47–65. </w:t>
      </w:r>
      <w:hyperlink r:id="rId1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https://doi.org/10.21301/eap.v4i3.3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3183A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Arsenijevic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Pavlova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Groot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Measuring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catastrophic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impoverishing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effect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household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spending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78 (1), 17–25.</w:t>
      </w:r>
      <w:hyperlink r:id="rId12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https://doi.org/10.1016/j.socscimed.2012.11.014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95414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Arsenijevic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Pavlova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Groot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Out-of-pocket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payments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119 (10), 1366–1374.</w:t>
      </w:r>
      <w:hyperlink r:id="rId14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https://doi.org/10.1016/j.healthpol.2015.07.005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F68BA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Babacanli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Zadovoljstvo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mladih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liječnika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Republici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idemo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li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pravom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smjeru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138 (7-8), 179–188.</w:t>
      </w:r>
    </w:p>
    <w:p w14:paraId="2057478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Babović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Slobodan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Cvejić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Strategije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opstanka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domaćinstava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XLIV (2), 97–126.</w:t>
      </w:r>
    </w:p>
    <w:p w14:paraId="4F5ED33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A. 2001.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Alternative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Systems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America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Issues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Class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Gender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Madison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Wisconsin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D8C28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Merrill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Susser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2003.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Westport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Praeger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ABE36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Barath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Arpad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Drago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Drožđek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Živko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Kulčar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Slobodan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Zimolo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1979.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Samozaštita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suvremenom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7, 445–451.</w:t>
      </w:r>
    </w:p>
    <w:p w14:paraId="363FB3E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Bartlett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Creating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functioning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economies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effectiveness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transfer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advocacy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coalitions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Western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Balkans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Western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Balkans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’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Accession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Union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Economic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Challenges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Cerović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Božidar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Uvalić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Belgrade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Faculty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Economics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Belgrade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E52AF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Bartlett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Jadranka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Božikov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Rechel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Reforms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South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East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Reforms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Perspectives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South-East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Bartlett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W.,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Božikov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Rechel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B., 3–30.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Palgrave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Macmillan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AEFAB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Basu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Sanjay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Stuckler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Martin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McKee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Gauden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Galea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Nutritional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determinants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worldwide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econometric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markets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prevalence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173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countries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nutrition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16 (1), 179–186. doi:10.1017/S1368980012002881</w:t>
      </w:r>
    </w:p>
    <w:p w14:paraId="21D5DB6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Battelino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Tadej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Clinical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Targets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Continuous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Glucose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Monitoring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Interpretation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Recommendations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Consensus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Range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42 (8), 1593–1603.</w:t>
      </w:r>
      <w:hyperlink r:id="rId1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https://doi.org/10.2337/dci19-0028</w:t>
        </w:r>
      </w:hyperlink>
    </w:p>
    <w:p w14:paraId="245002B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Baum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E.,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Changes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Fainthearted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Reorienting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Toward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Equity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Through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Determinants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American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99, 1967–1974. doi:10.2105/AJPH.2008.154856 </w:t>
      </w:r>
    </w:p>
    <w:p w14:paraId="2C844A8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Bazylevych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Maryna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Responsible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Changing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Concepts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Individual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Post-Soviet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Ukraine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27 (1), 65–75.</w:t>
      </w:r>
    </w:p>
    <w:p w14:paraId="6A2C953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Beaven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Donald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services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British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287, (6396), 894–895.</w:t>
      </w:r>
      <w:hyperlink r:id="rId18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https://doi.org/10.1136/bmj.287.6396.894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B64DC8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Ulrich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1986.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Risk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Towards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 New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Modernity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engleski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1992.)</w:t>
      </w:r>
    </w:p>
    <w:p w14:paraId="776C414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Belicza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Biserka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Krčmar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Hočevar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povijesni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pregled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403–411.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119A7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Marissa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Croatia’s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trajectory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applicability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variegated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postsocialist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context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Middle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States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Geographer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45, 1–9.</w:t>
      </w:r>
    </w:p>
    <w:p w14:paraId="315F6DF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Бељић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Живковић, Теодора. 2023.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Модели унапређења организације и практичног рада у области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дијабетолошке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здравствене заштите у домовима здравља у Београду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Београд: Градски завод за јавно здравље Београд.</w:t>
      </w:r>
    </w:p>
    <w:p w14:paraId="350A996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Bennett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Jeffrey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Managing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2019.</w:t>
      </w:r>
    </w:p>
    <w:p w14:paraId="72AC349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Berend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Centralna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Istočna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Evropa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1944–1993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Podgorica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CID.</w:t>
      </w:r>
    </w:p>
    <w:p w14:paraId="5369C6A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Bharadwaj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Aditya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biocrossings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encounters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assisted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conception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embryonic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cells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India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Biosocialities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Genetics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Sciences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Making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Biologies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Identities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Sahra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Gibbon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Carlos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98–116.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F74AE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Biehl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Will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Live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AIDS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Therapies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Survival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00CC3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Biehl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2013.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Vita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Zone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Abandonment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Berkeley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California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A74D7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Biehl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Adriana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Petryna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Critical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When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People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First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52E4C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Bijelić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Dječji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socijalističkoj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republici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proteklih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deset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godina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85, 965–971.</w:t>
      </w:r>
    </w:p>
    <w:p w14:paraId="7E209D3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Ozren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2011a.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Nadzor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tijelom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vrhunskom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sportu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Kulturalnostudijski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kulturalnoteorijski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aspekti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doktorska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disertacija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3CDDF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Ozren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2011b.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Sport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tijelo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kultura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rizika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Zarez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319, 10–11.</w:t>
      </w:r>
    </w:p>
    <w:p w14:paraId="6E1B239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Ozren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2012a.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Nadzor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tijelom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fukoovski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sportu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Metodički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ogledi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 (1), 37–58.</w:t>
      </w:r>
    </w:p>
    <w:p w14:paraId="22323FA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Ozren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2012b.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Nadzor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tijelom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vrhunski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sport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kulturološke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perspektive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Etnološka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tribina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43, 161–164.</w:t>
      </w:r>
    </w:p>
    <w:p w14:paraId="7CC1198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Ozren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Sport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tijelo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igra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Tijelo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hrvatskome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jeziku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književnosti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kulturi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zbornik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radova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seminara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Zagrebačke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slavističke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škole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FF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Zagrebačka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slavistička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škola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27–44.</w:t>
      </w:r>
    </w:p>
    <w:p w14:paraId="16FD0F6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Ozren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Bagarić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Bukovčan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Čale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Feldman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Ajla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Demiragić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Suzana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Marjanić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Mojca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Ramšak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Rasprava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tijelom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kartezijanskog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nasljeđa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tijela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Etnološka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tribina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41 (34), 7–45.</w:t>
      </w:r>
    </w:p>
    <w:p w14:paraId="0545E29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Ozren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Škokić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izazovi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humanistike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uvodno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stranputicama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Stranputice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humanistike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Bagarić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P.,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O.,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Škokić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T., 7–20.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folkloristiku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1205A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Bjegović-Mikanović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Systems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Transition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Copenhagen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WHO.</w:t>
      </w:r>
    </w:p>
    <w:p w14:paraId="7F6FD93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Bommer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Christian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economic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burden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adults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aged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20-79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years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cost-of-illness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lancet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endocrinology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 (6), 423–430.</w:t>
      </w:r>
      <w:hyperlink r:id="rId20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https://doi.org/10.1016/S2213-8587(17)30097-9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ED155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Bonsembiante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Luisa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Targher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Giovanni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Claudio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Maffeis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2021.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Dietary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Carbohydrate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Intake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Adolescents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Young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Adults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Impact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Different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Choices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Nutrients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13, 3344. </w:t>
      </w:r>
      <w:hyperlink r:id="rId2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doi:10.3390/nu13103344</w:t>
        </w:r>
      </w:hyperlink>
    </w:p>
    <w:p w14:paraId="22591FF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Borkman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Thomasina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1976.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Experiential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Knowledge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Concept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Analysis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Self-Help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Groups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Service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50 (3), 445–456.</w:t>
      </w:r>
    </w:p>
    <w:p w14:paraId="502D4E9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Borkman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Thomasina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Carol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Munn-Giddings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Self-help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groups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challenge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UK.”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Consumers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Chambre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Melinda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Goldner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127–150.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Stanford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JAI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2D74E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Boughton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Charlotte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K.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Hovorka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2021. ,,New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closed-loop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Diabetologia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64 (5), 1007–1015.doi: 10.1007/s00125-021-05391-w</w:t>
      </w:r>
    </w:p>
    <w:p w14:paraId="6BEA82F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Bradley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Candice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Fieldwork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Methods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9 (2).</w:t>
      </w:r>
    </w:p>
    <w:p w14:paraId="1EAEBDF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Bradley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Bridget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Journeys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Community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Experiences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Body-Focused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Repetitive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Behaviours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PhD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Dissertation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Edinburgh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Edinburgh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BA287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Bradley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Bridget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biosolidarity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looping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effects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finding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forming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networks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body-focused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repetitive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behaviours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28 (4), 543–557. </w:t>
      </w:r>
    </w:p>
    <w:p w14:paraId="70AF032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Brenner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Theodore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Geographies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Actually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Existing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Antipode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34 (3), 349–379.</w:t>
      </w:r>
    </w:p>
    <w:p w14:paraId="051878D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Britten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Nicky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Maguire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knowledge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movements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Personal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reflections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 (2), 77–93. doi:10.1177/1363459315619021</w:t>
      </w:r>
    </w:p>
    <w:p w14:paraId="16E06DD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Čarna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Potraga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vezama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konstitutivni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element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biološkog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aspekta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državljanstva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bosanskom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granici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Antropologija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 (2), 123–144. </w:t>
      </w:r>
    </w:p>
    <w:p w14:paraId="3AE3224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Čarna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Managing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Ambiguity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How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Clientelism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Power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Shape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Personhood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Bosnia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Herzegovina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Berghahn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Books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A7E99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Брковић, Чарна. 2017. „Локална заједница и етичко држављанство: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неолибералне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реконфигурације социјалне заштите.”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Гласник Етнографског института САНУ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LXV (1), 81–96.</w:t>
      </w:r>
    </w:p>
    <w:p w14:paraId="62B85AB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Browne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Jessica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Ventura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Adriana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Mosely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Kylie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Speight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2013. ,,‘I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blame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shame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about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perceptions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stigma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surrounding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British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Open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3 (11), </w:t>
      </w:r>
      <w:hyperlink r:id="rId2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https://doi.org/10.1136/bmjopen-2013-003384</w:t>
        </w:r>
      </w:hyperlink>
    </w:p>
    <w:p w14:paraId="557CB55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Browne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Jessica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Ventura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Adriana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Mosely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Kylie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Speight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2014. ,,‘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I’m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druggie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I’m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stigma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perspective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adults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British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Open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 (7), 1–10. </w:t>
      </w:r>
      <w:hyperlink r:id="rId2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https://doi.org/10.1136/bmjopen-2014-005625</w:t>
        </w:r>
      </w:hyperlink>
      <w:r w:rsidRPr="008F2101">
        <w:rPr>
          <w:rFonts w:ascii="Times New Roman" w:eastAsia="Times New Roman" w:hAnsi="Times New Roman" w:cs="Times New Roman"/>
          <w:color w:val="1155CC"/>
          <w:sz w:val="24"/>
          <w:szCs w:val="24"/>
        </w:rPr>
        <w:t xml:space="preserve"> </w:t>
      </w:r>
    </w:p>
    <w:p w14:paraId="2C45671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Broz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Sandra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Švaljek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Financiranje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reforme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reforme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U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O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iz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ekonomske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perspektive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Vehovec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51–75.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Ekonomski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90450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Bukovčan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Žufika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Narodna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predmet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etnologije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ethnologica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Croatica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14/15 (1), 145–169.</w:t>
      </w:r>
      <w:hyperlink r:id="rId25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6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https://hrcak.srce.hr/47760</w:t>
        </w:r>
      </w:hyperlink>
    </w:p>
    <w:p w14:paraId="22B40FE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Bukovčan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2006. ,,”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amerikanac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imigracija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SAD,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prakse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otoku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Ellis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stvaranje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dijaspore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Etnološka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tribina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36 (29), 71–89.</w:t>
      </w:r>
      <w:hyperlink r:id="rId27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https://hrcak.srce.hr/27538</w:t>
        </w:r>
      </w:hyperlink>
    </w:p>
    <w:p w14:paraId="70D3EBE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Bukovčan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2008a. ,,“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odabrati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ću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voljeti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ići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liječenje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aktivizam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istraživanju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komplementarne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alternativne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Etnološka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istraživanja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12/13, 63–76.</w:t>
      </w:r>
      <w:hyperlink r:id="rId29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3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https://hrcak.srce.hr/36970</w:t>
        </w:r>
      </w:hyperlink>
    </w:p>
    <w:p w14:paraId="0D0E2A4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Bukovčan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2008b.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Pluralism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Post-socialist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Ethnography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Activism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9th SIEF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Congress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Transcending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Heritages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Liberating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Ethnological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Imagiation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16-20 2008.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Derry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Northern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Ireland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79B21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Bukovčan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2010a.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kandžama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etnologije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regionalna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transformacije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tradicijske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medicinsku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ethnologica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Croatica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22 (1), 215–235.</w:t>
      </w:r>
      <w:hyperlink r:id="rId31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3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https://hrcak.srce.hr/62250</w:t>
        </w:r>
      </w:hyperlink>
    </w:p>
    <w:p w14:paraId="1EB2590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Bukovčan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2010b.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slabih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živaca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pitanja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etičnog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moralnog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relativizma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medicinskim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etnografijama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Etnološka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tribina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40 (33), 45–56.</w:t>
      </w:r>
      <w:hyperlink r:id="rId33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3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https://hrcak.srce.hr/63176</w:t>
        </w:r>
      </w:hyperlink>
    </w:p>
    <w:p w14:paraId="3B0E236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Bukovčan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2012. ,,Money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something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shift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Transition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Ethnographies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Bio-medicine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Post-socialist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7-8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2012.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Bucharest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Romania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7119A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Bukovčan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Through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hourglass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Re-thinking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Ethnography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Relationship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between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Complementary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Alternative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Etnološka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tribina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43 (36), 90–98.</w:t>
      </w:r>
      <w:hyperlink r:id="rId35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36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https://hrcak.srce.hr/111901</w:t>
        </w:r>
      </w:hyperlink>
    </w:p>
    <w:p w14:paraId="15F229C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Bukovčan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2019.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Antropologija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medicinskih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sustava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Sveučilište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Odsjek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kulturnu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3AB3A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Bukovčan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Expensive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Health-seeking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Behaviours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Diversified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Markets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Ethnologia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Europaea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52 (2), 1–18. </w:t>
      </w:r>
      <w:hyperlink r:id="rId3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https://doi.org/10.16995/ee.3331</w:t>
        </w:r>
      </w:hyperlink>
      <w:r w:rsidRPr="008F2101">
        <w:rPr>
          <w:rFonts w:ascii="Times New Roman" w:eastAsia="Times New Roman" w:hAnsi="Times New Roman" w:cs="Times New Roman"/>
          <w:color w:val="1155CC"/>
          <w:sz w:val="24"/>
          <w:szCs w:val="24"/>
        </w:rPr>
        <w:t xml:space="preserve"> </w:t>
      </w:r>
    </w:p>
    <w:p w14:paraId="150A01A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Bunkenborg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Mikkel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uneven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seepage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Place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39, 212–218. doi:10.1016/j.healthplace.2015.02.015 </w:t>
      </w:r>
    </w:p>
    <w:p w14:paraId="3BED44A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Burchell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Graham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Liberal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Government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Techniques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Economy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22 (3), 267–282.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10.1080/03085149300000018</w:t>
      </w:r>
    </w:p>
    <w:p w14:paraId="1870436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Michael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Chronic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biographical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disruption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4, 167–182.</w:t>
      </w:r>
      <w:hyperlink r:id="rId38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3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doi:10.1111/1467-9566.ep11339939</w:t>
        </w:r>
      </w:hyperlink>
    </w:p>
    <w:p w14:paraId="25D6230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Camargo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Silva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Telma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Tracing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Identities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through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Interconnections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Biological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Intersubjective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Experiences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Narratives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Suffering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Vibrant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Virtual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Brazilian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 (1), 11–39. </w:t>
      </w:r>
      <w:hyperlink r:id="rId4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https://doi.org/10.1590/1809-43412015v12n1p011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0B8DC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Carruth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Lauren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S.,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Howard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H. A.,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Manderson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Lenore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Mendenhall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Emily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Vasquez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E.,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E.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Yates-Doerr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2019.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Disaggregating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subtypes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causes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Theory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 (4), 119–126.</w:t>
      </w:r>
    </w:p>
    <w:p w14:paraId="0D49EB6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Carruth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Lauren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Emily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Mendenhall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aetiologies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BMJ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361, k 1795. doi:10.1136/bmj.k1795</w:t>
      </w:r>
    </w:p>
    <w:p w14:paraId="67D86A1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Castel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Robert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dangerousness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risk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Foucault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Effect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Governmentality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G.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Burchell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C.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Gordon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P.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Hemel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Hempstead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Harvester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Wheatsheaf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69E8F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Cekić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Jovan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Mioljub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Kičić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Uvodna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reč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2, 3–4.</w:t>
      </w:r>
    </w:p>
    <w:p w14:paraId="1E1C117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Jovan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Dragoljub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Urošević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Organizacija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SR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2, 31–47.</w:t>
      </w:r>
    </w:p>
    <w:p w14:paraId="35D60CA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Cohen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Lenard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Embattled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democracy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postcommunist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transition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power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struggle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democracy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South-East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Dawisha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Bruce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Parrott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Cambridge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Cambridge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B0D62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Coleman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E.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Gabriella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Ethnographic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Approaches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Digital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Annual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39 487–505. </w:t>
      </w:r>
    </w:p>
    <w:p w14:paraId="6E15AFA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Collier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Stephen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 2011.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Post-Soviet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modernity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0066C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Collyer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M.,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choice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Bourdieu’s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capital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habitus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field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Current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63 (5), 685–699.</w:t>
      </w:r>
      <w:hyperlink r:id="rId41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4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https://doi.org/10.1177/0011392115590082</w:t>
        </w:r>
      </w:hyperlink>
    </w:p>
    <w:p w14:paraId="177369F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Coury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Joanne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Jasminka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Despot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Lučanin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Safety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after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Dobrobit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Nongovernmental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Organization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Nonprofit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Voluntary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Sector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Quarterly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25 (3), 283–301.</w:t>
      </w:r>
      <w:hyperlink r:id="rId4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 xml:space="preserve"> https://doi.org/10.1177/0899764096253002</w:t>
        </w:r>
      </w:hyperlink>
    </w:p>
    <w:p w14:paraId="41B4C66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Cradock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Gerald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Responsibility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Childhood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14 (2), 153–172.</w:t>
      </w:r>
    </w:p>
    <w:p w14:paraId="4F2C348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Crawford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Robert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1980.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Everyday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Services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 (3), 365–388. doi:</w:t>
      </w:r>
      <w:hyperlink r:id="rId4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10.2190/3H2H-3XJN-3KAY-G9NY</w:t>
        </w:r>
      </w:hyperlink>
    </w:p>
    <w:p w14:paraId="6DE9354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Cruikshank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Barbara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Revolutions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Self-Government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Self-Esteem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Foucault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Effect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Governmentality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Graham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Burchell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Gordon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231–252.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Chicago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Chicago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AEC5A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Cruikshank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Barbara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1999.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Will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Empower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Democratic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Citizens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Other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Subjects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Ithaca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Cornell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E098A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Csordas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Thomas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1994.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Embodiment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experience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existential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ground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self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Cambridge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Cambridge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4D902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Cvejić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Slobodan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2010.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ocijalna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isključenost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ruralnim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oblastima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UNDP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Sektor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inkluzivni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razvoj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A0965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Čunović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Slavko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Slavko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Čunović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(21.09.1928.)”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69–74.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B5585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Dedding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Christine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Children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handbook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Lenore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Manderson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Elizabeth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Cartwright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Anita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Hardon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22–26.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0A99F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Ridder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Francesca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Brinker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Marieke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Christophe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Block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intermittently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scanned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glucose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monitoring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hybrid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closed-loop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Keys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success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subject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profiles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choice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education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Therapeutic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Advances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Endocrinology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Metabolism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10, 1–17. doi:</w:t>
      </w:r>
      <w:hyperlink r:id="rId4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10.1177/2042018819865399</w:t>
        </w:r>
      </w:hyperlink>
    </w:p>
    <w:p w14:paraId="16C1271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Devečerski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Organizacija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antidijabetesne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službe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Jugoslaviji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Ishrana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fizička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aktivnost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zdravlje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socijalno-medicinska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pitanja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zdravstveno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prosvećivanje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12-13, 10–13.</w:t>
      </w:r>
    </w:p>
    <w:p w14:paraId="0B067EF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DeWalt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Kathleen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Musante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Billie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R.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DeWalt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Participant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Observation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Guide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Fieldworkers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2nd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Lanham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Rowman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Littlefield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40C39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Pierre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Henri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Ducluzeau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Jacques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Scheen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discovery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Epidemiology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Management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5, 100049.</w:t>
      </w:r>
    </w:p>
    <w:p w14:paraId="369D0C4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Dilger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Hansjörg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Huschke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Dominik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Ethics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Epistemology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Engagement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Encountering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Values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Cross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34 (1), 1–10. doi:10.1080/01459740.2014.960565 </w:t>
      </w:r>
    </w:p>
    <w:p w14:paraId="41EC695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Joanne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Coury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Forging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Commons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Self-Help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Associations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Slovenia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Consumers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Advances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10, 247–271. doi:10.1016/S1057-6290(08)10012-2 </w:t>
      </w:r>
    </w:p>
    <w:p w14:paraId="25910F6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P. 2014.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Disability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NGOs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Relations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Professionalism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Emerging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Field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VOLUNTAS: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Voluntary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Nonprofit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Organizations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25 (5), 1192–1213.</w:t>
      </w:r>
    </w:p>
    <w:p w14:paraId="4907FCF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Dimitrijević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Sergije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1961.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Privredni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razvitak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Jugoslavije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1918-1941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godine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Visoka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škola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političkih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1961.</w:t>
      </w:r>
    </w:p>
    <w:p w14:paraId="52806BD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Dimond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Rebecca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Andrew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Bartlett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Jamie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Lewis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binds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collective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effervescence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parent-led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conference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126, 1–8.</w:t>
      </w:r>
    </w:p>
    <w:p w14:paraId="23B513D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Douglas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Foreword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free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gifts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Marcel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Mauss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Gift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ix–xxiii.</w:t>
      </w:r>
    </w:p>
    <w:p w14:paraId="74C6A33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Valle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Carlos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Guilherme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Sahra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Gibbon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Dossier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Vibrant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12 (1), 67–74.</w:t>
      </w:r>
    </w:p>
    <w:p w14:paraId="0370C18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Dražić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Mensura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Mensura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Dražić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(14.12.1937.).”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92–95.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</w:p>
    <w:p w14:paraId="17BD7A1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Dreyfus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Hubert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Rabinow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1982.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Michel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Foucault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Beyond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Structuralism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Hermeneutics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2nd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Chicago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Chicago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B02801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Dugac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Željko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2005.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Protiv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neznanja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Rockefellerova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fondacija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međuratnoj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Jugoslaviji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Srednja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F94FE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Dugac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Željko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2010.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Kako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čist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Zdravstveno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prosvjećivanje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međuratnoj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Srednja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7BC87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Dugac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Željko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2015.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O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sestrama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siromašnima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bolesnima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Slike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zdravstvene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međuratnog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Zagreba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Srednja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C6F5E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Durlević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Zoran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Razvoj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delatnosti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drugoj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Jugoslaviji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1944.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1991.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godine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Naučni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urgentne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HALO 194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, 19 (2), 78–89.</w:t>
      </w:r>
    </w:p>
    <w:p w14:paraId="32D50D0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Duvnjak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Branka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Branka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Duvnjak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(13.12.1957.).”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103–110.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621C5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Dwyer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Sonya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Corbin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Jennifer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Buckle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Space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Between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Insider-Outsider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Methods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8 (1), 54–63.</w:t>
      </w:r>
      <w:hyperlink r:id="rId4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4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https://doi.org/10.1177/160940690900800105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8E6EC8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Đorđević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Vladan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1872.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Narodna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Srpska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narodna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zadružna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štamparija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E0DFC7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Ђукановић, Љубица.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Девечерски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Милоје”. У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Биографије дугогодишњих чланова академије медицинских наука Српског лекарског друштва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, 84. Београд: Академија медицинских наука Српског лекарског друштва.</w:t>
      </w:r>
    </w:p>
    <w:p w14:paraId="099A7AC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Đurić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Dušan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1964a.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Socijalno-ekonomski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apsketi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Zbornik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radova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prvog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stručnog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sastanka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Jugoslavije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održanog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4—6.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decembra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1963.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godine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11–16.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5FF1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Đurić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Dušan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1964b.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Organizacija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Zbornik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radova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prvog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stručnog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sastanka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Jugoslavije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održanog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4—6.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decembra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1963.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godine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17–24.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F6D49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Đurić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Dušan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javno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problem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naše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zemlje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2, 5–9.</w:t>
      </w:r>
    </w:p>
    <w:p w14:paraId="45458AA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Đurić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Predrag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šta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mislimo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kada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kažemo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...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Novi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zdravstveni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sistem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društvenu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teoriju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Univerzitet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demokratski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angažman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jugoistočne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Evrope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E5098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Džakula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Aleksandar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Šogorić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Vončina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Decentralization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Croatia’s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Reforms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Perspectives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South-East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Bartlett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W.,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Božikov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Rechel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B., 64–75.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Palgrave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Macmillan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AC3AB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Džakula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Aleksandar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Štampar's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principles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forever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Croatian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58 (5), 372–376. doi:10.3325/cmj.2017.58.372 </w:t>
      </w:r>
    </w:p>
    <w:p w14:paraId="125660A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Džakula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Aleksandar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Systems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Transition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Copenhagen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WHO.</w:t>
      </w:r>
    </w:p>
    <w:p w14:paraId="16C74B3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England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Kevin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Neoliberalization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states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networks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peoples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England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Kevin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1–22.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Malden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MA: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Ltd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9CBD8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Erdei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Ildiko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Dimenzije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ekonomije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prilog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promišljanju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privatizacije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socio-kulturne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transformacije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Antropologija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postsocijalizma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Vladimir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Ribić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76–127.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Srpski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genealoški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centar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Odeljenje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Filozofskog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1F508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Erdei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Ildiko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What’s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Cultures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Interact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Brewery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Issues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Ethnology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 (1), 57–85. </w:t>
      </w:r>
      <w:hyperlink r:id="rId4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https://doi.org/10.21301/eap.v6i1.2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62757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Erdei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Ildiko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Čekajući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Ikeu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Evoluta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40FEE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Farmer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1992.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AIDS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Accusation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Haiti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Geography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Blame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Berkeley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California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80490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Farmer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1999.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Infections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Inequalities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Modern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Plagues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Berkeley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California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7F3CB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Fassin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Didier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Biopolitics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Otherness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Undocumented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Foreigners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Discrimination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French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Debate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Today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17 (1), 3–7.</w:t>
      </w:r>
    </w:p>
    <w:p w14:paraId="5E49B6E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Fassin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Didier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When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Remember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Experiences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AIDS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Africa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Berkeley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California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FBE95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Fassin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Didier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Another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Possible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Theory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26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(5), 44–60.</w:t>
      </w:r>
      <w:hyperlink r:id="rId49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5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https://doi.org/10.1177/0263276409106349</w:t>
        </w:r>
      </w:hyperlink>
    </w:p>
    <w:p w14:paraId="77333B0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Fassin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Didier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Humanitarian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Reason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History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Present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Berkeley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California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6CF4A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Federici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Silvia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Revolution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Point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Zero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Housework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Reproduction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Feminist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Struggle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PM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F38F6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Feher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Self-Appreciation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Aspirations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Capital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21 (1), 21–42.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10.1215/08992363-2008-019</w:t>
      </w:r>
    </w:p>
    <w:p w14:paraId="6BD1343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Ferguson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James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Antipode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41(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Supplement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s1), 166–184. doi:10.1111/j.1467-8330.2009.00721.x </w:t>
      </w:r>
    </w:p>
    <w:p w14:paraId="53CDEF7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Ferzacca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Steve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Annual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41 (1), 411–426. doi:</w:t>
      </w:r>
      <w:hyperlink r:id="rId51">
        <w:r w:rsidRPr="008F210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1</w:t>
        </w:r>
      </w:hyperlink>
      <w:hyperlink r:id="rId5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0.1146/ANNUREV-ANTHRO-081309-145806</w:t>
        </w:r>
      </w:hyperlink>
    </w:p>
    <w:p w14:paraId="1E69547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Филимоновић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Драгиша и Слободан Миленковић. 1988. ,,Значај здравствене заштите за развој друштва и привреде и однос друштва према здравству”.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X Конгрес лекара СР Србије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Зборник радова 1. Београд: Галеника.</w:t>
      </w:r>
    </w:p>
    <w:p w14:paraId="49DA531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Fotic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Jelisaveta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Stigma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Self-stigma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Resistance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Stories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people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Belgrade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“. MA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thesis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Budapest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Central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53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5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https://www.etd.ceu.edu/2020/fotic_jelisaveta.pd</w:t>
        </w:r>
      </w:hyperlink>
    </w:p>
    <w:p w14:paraId="57B173F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Fotić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Jelisaveta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drugi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Borba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protiv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diskriminacije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drugih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oblika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stigme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dijabetesa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Pazova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Dijabetološki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savez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BB8F5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Fotic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Jelisaveta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Stari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Antropološka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analiza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kvaliteta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života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Etnološko-antropološke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sveske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34 (23), 93–115.</w:t>
      </w:r>
    </w:p>
    <w:p w14:paraId="2F76118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Fotić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Jelisaveta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Echoes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Field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Confronting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Unexpected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Deaths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Interlocutors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Worlds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Ethnology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Folkloristics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4 (1), 90–105. </w:t>
      </w:r>
      <w:hyperlink r:id="rId5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doi.org/10.4312/svetovi.4.1.90-105</w:t>
        </w:r>
      </w:hyperlink>
    </w:p>
    <w:p w14:paraId="5F8B78F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Foucault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1981.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History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Sexuality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Harmondsworth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Penguin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C0DB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Foucault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Birth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Lectures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Collège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France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, 1978–1979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Senellart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Palgrave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Macmillan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9726F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Francis-Levin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Pre-viving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cancer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Biosolidarity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amongst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young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adult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breast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cancer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(BRCA)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carriers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31 (1-2), 14–18.</w:t>
      </w:r>
      <w:hyperlink r:id="rId5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5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https://doi.org/10.1111/gena.12123</w:t>
        </w:r>
      </w:hyperlink>
    </w:p>
    <w:p w14:paraId="5CBE5A0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Franičević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Vojmir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legacies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context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East-European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Economic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37 (2), 5–54.</w:t>
      </w:r>
    </w:p>
    <w:p w14:paraId="0D915E6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Franičević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Vojmir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Prolonged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crisis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uncertain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Work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Inequalities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Crisis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Evidencecfrom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Vaughan-Whitehead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Daniel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Chetltenham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Edward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Elgar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Labour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Office.</w:t>
      </w:r>
    </w:p>
    <w:p w14:paraId="1CE0037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Franklin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Sarah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Biologization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Revisited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Theory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Context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Biologies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Relative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Values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Reconfiguring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Kinship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Sarah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Franklin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McKinnon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302–325.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Durham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F1C8D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Fraser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Nancy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Contradictions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Capital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New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Left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100, 99–117. </w:t>
      </w:r>
      <w:hyperlink r:id="rId5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doi.org/10.64590/nt2</w:t>
        </w:r>
      </w:hyperlink>
    </w:p>
    <w:p w14:paraId="4EB2CD6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Friedner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Michele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Biopower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Community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Formation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Biopower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Constitutive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Deaf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Community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Sign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Language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 (3), 336–347.</w:t>
      </w:r>
    </w:p>
    <w:p w14:paraId="3C7FA8F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Fudge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Cossman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challenge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feminism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rivatization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Law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Challenge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Feminism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Cossman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B.,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Fudge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J., 3–40.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Toronto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Toronto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81C17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Führer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Amand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Friederike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Eichner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Statistics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sovereignty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workings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biopower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epidemiology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8 28262. doi:10.3402/gha.v8.28262 </w:t>
      </w:r>
    </w:p>
    <w:p w14:paraId="74E7620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Galvin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Disturbing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chronic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individual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responsibility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towards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genealogy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morals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6 (2), 107–137.</w:t>
      </w:r>
    </w:p>
    <w:p w14:paraId="6BA9373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Gershon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Ilana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,,‘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Agency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.’”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Current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52 (4), 537–555. </w:t>
      </w:r>
      <w:hyperlink r:id="rId5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https://doi.org/10.1086/660866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B7C5C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Geršković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1974.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Samoupravne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interesne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zajednice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socijalističkom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samoupravnom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Politička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misao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političke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znanosti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11 (3), 3–15.</w:t>
      </w:r>
    </w:p>
    <w:p w14:paraId="062BD8F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Gibbon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Sahra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Carlos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sciences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Biosocialities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Genetics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Making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biologies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identities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Sahra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Gibbon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Carlos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1–19.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30060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Glasgow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Schreker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double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burden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Noncommunicable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policies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economy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risk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Place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34, 279–186. </w:t>
      </w:r>
    </w:p>
    <w:p w14:paraId="5C64032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Glickman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Accelerating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progress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obesity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prevention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Solving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weight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Washington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DC: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Academies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D9A30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Glasius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Marlies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Lewis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Hakan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Seckinelgin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Exploring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Exploring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contexts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Glasius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M.,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Lewis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D.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H.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Seckinelgin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1–24.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Oxon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4FC4F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Gledhill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John. 2007.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Companion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edited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Nugent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Vincent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332–348.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Oxford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4422E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Goldstein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Daniel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M.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Decolonialising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Actually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Existing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 (3), 304–309.</w:t>
      </w:r>
    </w:p>
    <w:p w14:paraId="4AFAE1D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Grošelj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1958.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Osnovne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smjernice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liječenje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11-12, 700–705.</w:t>
      </w:r>
    </w:p>
    <w:p w14:paraId="15B6AF4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Guell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Cornelia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Candi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(e)d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Turkish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Berliners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Living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Quarterly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25 (3), 377–394. </w:t>
      </w:r>
    </w:p>
    <w:p w14:paraId="1C6E024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Hacking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1996.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looping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effects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kinds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Causal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Cognition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Multidisciplinary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Debate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Sperber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Premack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James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Premack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Symposia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Fyssen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Foundation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351–394.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Oxford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Oxford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Academic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6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https://doi.org/10.1093/acprof:oso/9780198524021.003.0012</w:t>
        </w:r>
      </w:hyperlink>
    </w:p>
    <w:p w14:paraId="435ABB2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Hacking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2006.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Groups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Future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Identity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Daedalus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135 (4), 81–95.</w:t>
      </w:r>
    </w:p>
    <w:p w14:paraId="0AC9D08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Charles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R. 2001.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activist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Council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2, (1–2), 13–15.</w:t>
      </w:r>
    </w:p>
    <w:p w14:paraId="7B52C32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Hann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Sickness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Evolution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History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(2), 55–74.</w:t>
      </w:r>
    </w:p>
    <w:p w14:paraId="3116B59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Hann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Challenging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western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models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Hann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C.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E.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Dunn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425C9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Hann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Encyclopedia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Hilary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Callan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1–3.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John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E7FAA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Harvey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2005.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Brief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History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Oxford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87D00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Hawkins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Rebecca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Daniel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smartphone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Approach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Hawkins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Rebecca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Joseph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Awondo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Daniel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1–16.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UCL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483F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Heinemann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Torsten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Biological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Encyclopedia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Bioethics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Henk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Springer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86A7D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Heisler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Martin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O. 2005.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—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Changing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Theory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Practice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Comparative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Perspectives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Democratic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Framework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.”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38 (4),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667–671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doi:10.1017/s1049096505050316 </w:t>
      </w:r>
    </w:p>
    <w:p w14:paraId="6DE2B80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Hilgers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Mathieu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Three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Approaches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61 (202), 351–364.</w:t>
      </w:r>
    </w:p>
    <w:p w14:paraId="2DBAD03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Hilgers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Mathieu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Embodying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Thoughts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Responses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21 (1), 75–89.</w:t>
      </w:r>
    </w:p>
    <w:p w14:paraId="72D2A89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Himmelstein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Slobodan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Steffie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Woolhandler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Ownership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Control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 (3), 423–431. </w:t>
      </w:r>
      <w:hyperlink r:id="rId6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https://doi.org/10.2307/3342166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699B3A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Himsworth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Harold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P. 1936.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Mellitus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Differentiation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Insulin-Sensitive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Insulin-Insensitive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Lancet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227 (5864), 127–130.</w:t>
      </w:r>
    </w:p>
    <w:p w14:paraId="218E7DA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Højlund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Tasting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Meaning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Sugar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Cuba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Contextualizing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Taste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Sweetness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Sugar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Modernity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Latin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America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Interdisciplinary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Perspectives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Vinicius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Carvalho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Højlund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Bendix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Jeppesen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Karen-Margrethe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Simonsen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73–93.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Aarhus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Aarhus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77B4B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Hromadžić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Azra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Where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were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until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?"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Aging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abandonment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Bosnian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town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Etnološka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Tribina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45 (38), 3–57. doi:10.15378/1848-9540.2015.38.01 </w:t>
      </w:r>
    </w:p>
    <w:p w14:paraId="755D38D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Hsu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Elisabeth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Caroline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Potter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shaping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field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 (1), 1–6.</w:t>
      </w:r>
    </w:p>
    <w:p w14:paraId="145A279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Huschke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Giving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Activist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Undocumented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Migrants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Cross-Cultural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34 (1), 54–69. DOI: 10.1080/01459740.2014.949375 </w:t>
      </w:r>
    </w:p>
    <w:p w14:paraId="61AC6D3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Hyatt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B.,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Learning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Teaching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16 (3), 56–87. </w:t>
      </w:r>
      <w:hyperlink r:id="rId6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https://doi.org/10.3167/latiss.2023.160305</w:t>
        </w:r>
      </w:hyperlink>
    </w:p>
    <w:p w14:paraId="2EE7CAA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Zorica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Predrag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Šarčević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statusu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antropologiji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Kultura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105-106, 9–26.</w:t>
      </w:r>
    </w:p>
    <w:p w14:paraId="0D55339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Ивановић, Зорица. 2005. ,,Терен антропологије и теренско истраживање пре и после критике репрезентације”. У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Етнологија и антропологија: стање и перспективе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, Зборник Етнографског института САНУ 21, 123–140. Београд: Етнографски институт САНУ.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ab/>
      </w:r>
      <w:r w:rsidRPr="008F2101">
        <w:rPr>
          <w:rFonts w:ascii="Times New Roman" w:eastAsia="Times New Roman" w:hAnsi="Times New Roman" w:cs="Times New Roman"/>
          <w:sz w:val="24"/>
          <w:szCs w:val="24"/>
        </w:rPr>
        <w:tab/>
      </w:r>
      <w:r w:rsidRPr="008F2101">
        <w:rPr>
          <w:rFonts w:ascii="Times New Roman" w:eastAsia="Times New Roman" w:hAnsi="Times New Roman" w:cs="Times New Roman"/>
          <w:sz w:val="24"/>
          <w:szCs w:val="24"/>
        </w:rPr>
        <w:tab/>
      </w:r>
      <w:r w:rsidRPr="008F2101">
        <w:rPr>
          <w:rFonts w:ascii="Times New Roman" w:eastAsia="Times New Roman" w:hAnsi="Times New Roman" w:cs="Times New Roman"/>
          <w:sz w:val="24"/>
          <w:szCs w:val="24"/>
        </w:rPr>
        <w:tab/>
      </w:r>
      <w:r w:rsidRPr="008F2101">
        <w:rPr>
          <w:rFonts w:ascii="Times New Roman" w:eastAsia="Times New Roman" w:hAnsi="Times New Roman" w:cs="Times New Roman"/>
          <w:sz w:val="24"/>
          <w:szCs w:val="24"/>
        </w:rPr>
        <w:tab/>
      </w:r>
      <w:r w:rsidRPr="008F2101">
        <w:rPr>
          <w:rFonts w:ascii="Times New Roman" w:eastAsia="Times New Roman" w:hAnsi="Times New Roman" w:cs="Times New Roman"/>
          <w:sz w:val="24"/>
          <w:szCs w:val="24"/>
        </w:rPr>
        <w:tab/>
      </w:r>
      <w:r w:rsidRPr="008F210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8A81A8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Zorica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Antropološka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kritika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teze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braku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kupovinom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prilog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promišljanju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interdisciplinarnosti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“.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(2), 157–220. </w:t>
      </w:r>
      <w:hyperlink r:id="rId6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https://doi.org/10.21301/eap.v2i2.10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0F0A4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Zorica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Developing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Establishing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Cargo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 (2), 148–157.</w:t>
      </w:r>
    </w:p>
    <w:p w14:paraId="500B3AE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Zorica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tehnologije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specijalno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izdanje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Antropologija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2.</w:t>
      </w:r>
    </w:p>
    <w:p w14:paraId="59E0D28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Zorica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Fragmenti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svakodnevnog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života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muškaraca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lezbejki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savremenoj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Među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Neispričane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priče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gej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lezbejskih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života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Zbornik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Tekstova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Blagojevic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́,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Jelisaveta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Olga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Dimitrijevic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́, 117–129.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Heartefact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F9F1A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Zorica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2018. ,,O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postsekularnoj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paradigmi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pitanju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uticaja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religije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medicinskih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biotehnologija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nekoliko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uvodnih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napomena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13 (3), 841–870.</w:t>
      </w:r>
    </w:p>
    <w:p w14:paraId="2FB8F86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Ivčić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Snježana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Vračar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Weygand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Primarna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samoupravljanja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tranzicije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korijeni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ideja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privatizacije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Socijalizam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izgradnja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razgradnja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Zbornik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odabranih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radova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Drugog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međunarodnog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znanstvenog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skupa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Socijalizam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klupi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Socijalizam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Izgradnja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razgradnja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Bonfiglioli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C,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Koroman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B., 99–128.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1-3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oktobar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2015.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Srednja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1F362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Jackson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Chronic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tension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between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subject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object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Embodiment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experience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Thomas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Csordas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201–228.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Cambridge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Cambridge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6C633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Jakšić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problem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znamo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poznajemo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9, 1005–1008.</w:t>
      </w:r>
    </w:p>
    <w:p w14:paraId="1727C71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Jakšić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Ocjena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proširenosti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otkrivanje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9, 1113–1115.</w:t>
      </w:r>
    </w:p>
    <w:p w14:paraId="6C0CC1F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Jakšić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Jakšić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(23.05.1930.).”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141–148.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795AE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Jakšić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survey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Diabetologia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5, 366–372.</w:t>
      </w:r>
      <w:hyperlink r:id="rId64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6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https://doi.org/10.1007/BF00427973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A0F84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Isidora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2021. ,,O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vrednovanju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kvalitativnih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istraživanja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primeru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retkih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mi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siročići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“?”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XXVI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naučna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konferencija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„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Pedagoška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istraživanja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školska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praksa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“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Kvalitativna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istraživanja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kroz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discipline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kontekste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osmišljavanje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sličnosti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razlika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12-13.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2021.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pedagoška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istraživanja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64–68. </w:t>
      </w:r>
    </w:p>
    <w:p w14:paraId="5C629E8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Isidora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2023a.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Nekovid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pacijenti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pandemiji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Kvalitativno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istraživanje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dostupnosti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pacijente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nezaraznim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hroničnim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oboljenjima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Republici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18 (1), 235–260.</w:t>
      </w:r>
    </w:p>
    <w:p w14:paraId="4E67905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Јarić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Isidora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2023b.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tehnologije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alatka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prevazilaženje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iznenadne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krize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Dostupnost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nekovid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pacijenata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doba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KOVID-19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pandemije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Nacionalni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naučni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skup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Postepidemiološki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stres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Istorijske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dileme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2023,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knjiga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sažetaka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Univerziteta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9.</w:t>
      </w:r>
    </w:p>
    <w:p w14:paraId="7619D68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Joralemon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Donald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Exploring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4th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edition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Abingdon-on-Thames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49348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Đuro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Uloga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edukacije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samokontrole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liječenju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šećerna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bolest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1, 10–12.</w:t>
      </w:r>
    </w:p>
    <w:p w14:paraId="0B71976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Đuro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1989a.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Zdravlje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briga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Ishrana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fizička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aktivnost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zdravlje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socijalno-medicinska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pitanja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zdravstveno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prosvećivanje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12-13, 48–49.</w:t>
      </w:r>
    </w:p>
    <w:p w14:paraId="1FCB361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Đuro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1989b.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Zaključci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prvog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savjetovanja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borbi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protiv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Ishrana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fizička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aktivnost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zdravlje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socijalno-medicinska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pitanja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zdravstveno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prosvećivanje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12-13, 5.</w:t>
      </w:r>
    </w:p>
    <w:p w14:paraId="51E810F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Jovanov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1983.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Dijagnoza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samoupravljanja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: 1974-1981.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Sveučilišna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Liber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DF951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Juárez-Ramírez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Clara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Support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Marginalized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Contexts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Mexico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Relation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Compliance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Treatment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Sociocultural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Approach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PLoS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ONE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 (11), e0141766. doi:10.1371/journal.pone.0141766 </w:t>
      </w:r>
    </w:p>
    <w:p w14:paraId="726695F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Jugović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Spajić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Approaching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actually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existing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perspectives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Genero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feminističku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teoriju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kulture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24, 193–233.</w:t>
      </w:r>
    </w:p>
    <w:p w14:paraId="64955C4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Najskuplji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liječnik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sestra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kojih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Medix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26 (144-145), 30–33.</w:t>
      </w:r>
    </w:p>
    <w:p w14:paraId="51013D4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Kadrnka-Lovrenčić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Magda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Magda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Kadrnka-Lovrenčić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(08.08.1935.)”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151–154.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9966F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Кањух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Владимир, Радоје Чоловић, Мира Радојевић, Јован Делић, ур. 2020.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ВЛАДАН ЂОРЂЕВИЋ. ПОВОДОМ СТО СЕДАМДЕСЕТ ШЕСТ ГОДИНА ОД РОЂЕЊА.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Београд: Српска академија наука и уметности. </w:t>
      </w:r>
      <w:hyperlink r:id="rId66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https://dais.sanu.ac.rs/bitstream/handle/123456789/12008/bitstream_47830.pdf?sequence=1&amp;isAllowed=y</w:t>
        </w:r>
      </w:hyperlink>
    </w:p>
    <w:p w14:paraId="13103A8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Karaeva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Ol’ga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Perceptions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Fairness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Effectiveness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Health-Care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Different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Countries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According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ISSP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).”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54 (2), 91–120. doi:10.1080/10610154.2015.1082378 </w:t>
      </w:r>
    </w:p>
    <w:p w14:paraId="70A2C96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Kesavadev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Jothydev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Evolution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Delivery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Devices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Syringes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Pumps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DIY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Artificial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Pancreas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therapy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treatment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education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related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disorders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11 (6), 1251–1269. doi:10.1007/s13300-020-00831-z </w:t>
      </w:r>
    </w:p>
    <w:p w14:paraId="3015454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Katarinčić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Ana-Marija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Vukušić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COVID-19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humanističkoj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perspektivi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folkloristiku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0F1B3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Katić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Dražen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Jurković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Jureša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Combined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Paying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Family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Reforms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Perspectives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South-East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Bartlett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W.,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Božikov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Rechel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B., 193–206.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Palgrave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Macmillan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94F5A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Kaur-Gill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Satveer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Mohan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Dutta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Digital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Ethnography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Encyclopedia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Communication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Methods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1–10. doi:10.1002/9781118901731.iecrm0271</w:t>
      </w:r>
    </w:p>
    <w:p w14:paraId="66A2247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Kecmanović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Dušan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1987.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Društveni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korijeni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psihijatrije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Nolit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5D1C8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Kerri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James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Nwannukwu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1976.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Studying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Voluntary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Associations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Adaptive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Mechanisms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Perspectives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Current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17 (1), 23–47.</w:t>
      </w:r>
    </w:p>
    <w:p w14:paraId="101B5AB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Kerum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Gorazd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Gorazd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Kerum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(19.07.1949.).”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160–165.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737D2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Kesavadev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Jothydev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Evolution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Delivery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Devices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Syringes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Pumps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DIY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Artificial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Pancreas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Therapy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11, 1251–1269. </w:t>
      </w:r>
      <w:hyperlink r:id="rId6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https://doi.org/10.1007/s13300-020-00831-z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D94881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Kezić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Valentina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Kratak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pregled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povijesti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volontiranja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Zapadne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XVII, XVIII /17, 18, 97–111.</w:t>
      </w:r>
    </w:p>
    <w:p w14:paraId="26350B0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Kidder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2003.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Mountains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Beyond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Mountains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Quest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Farmer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Who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Would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Random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House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F417D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Kingfisher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Catherine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Spatializing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Articulations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Recapitulations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Alternatives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Neoliberalization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states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networks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peoples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England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Kevin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195–222.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Malden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MA: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Ltd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43F50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8">
        <w:proofErr w:type="spellStart"/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>Kingod</w:t>
        </w:r>
        <w:proofErr w:type="spellEnd"/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, </w:t>
        </w:r>
        <w:proofErr w:type="spellStart"/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>N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>atasja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2017. </w:t>
      </w:r>
      <w:hyperlink r:id="rId69"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The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Tinkering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M-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Patient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: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An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(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Auto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-)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Praxiographic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Study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of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Attuning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to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a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Life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with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Type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1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Diabetes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through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Online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and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Offline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Support</w:t>
        </w:r>
        <w:proofErr w:type="spellEnd"/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København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Københavns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1B66B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0">
        <w:proofErr w:type="spellStart"/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>Kingod</w:t>
        </w:r>
        <w:proofErr w:type="spellEnd"/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, </w:t>
        </w:r>
        <w:proofErr w:type="spellStart"/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>N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>atasja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Cleal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Bryan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Wahlberg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Ayo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Gitte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Husted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fldChar w:fldCharType="begin"/>
      </w:r>
      <w:r w:rsidRPr="008F2101">
        <w:instrText>HYPERLINK "https://research.regionh.dk/en/publications/online-peertopeer-communities-in-the-daily-lives-of-people-with-chronic-illness(f4cbb03c-43c0-4975-af16-613be239f1a5).html" \h</w:instrText>
      </w:r>
      <w:r w:rsidRPr="008F2101">
        <w:fldChar w:fldCharType="separate"/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Online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Peer-to-Peer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Communities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Daily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Lives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People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Chronic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Systematic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Review</w:t>
      </w:r>
      <w:proofErr w:type="spellEnd"/>
      <w:r w:rsidRPr="008F2101">
        <w:fldChar w:fldCharType="end"/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  <w:hyperlink r:id="rId71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72"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Qualitative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Health</w:t>
        </w:r>
        <w:proofErr w:type="spellEnd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  <w:proofErr w:type="spellStart"/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>Research</w:t>
        </w:r>
        <w:proofErr w:type="spellEnd"/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27 (1), 89–99. </w:t>
      </w:r>
    </w:p>
    <w:p w14:paraId="4640EA5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Kingod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Natasja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Bryan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Cleal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Noise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Disappearance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Attuning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Body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25 (4), 55–75.</w:t>
      </w:r>
    </w:p>
    <w:p w14:paraId="436A5C8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Kingod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Natasja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Grabowski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vigilant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chronic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disruption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young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child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negotiate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moments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uncertainty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42, 1473–1487.</w:t>
      </w:r>
    </w:p>
    <w:p w14:paraId="626D645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Koetsenruijter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Support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Observational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Six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Countries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Austerity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PLoS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ONE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 (8), e0135079. doi:10.1371/journal.pone.0135079 </w:t>
      </w:r>
    </w:p>
    <w:p w14:paraId="19B0272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Ковачевић, Иван. 2015.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Историја српске антропологије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Београд: Универзитет у Београду – Филозофски факултет, Одељење за етнологију и антропологију.</w:t>
      </w:r>
    </w:p>
    <w:p w14:paraId="15DA646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Kovačević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Antropologija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tranzicije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Srpski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genealoški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centar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49779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Kovačević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Vladimira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Ilić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proučavanja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identiteta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Urbani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kulturni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identiteti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religioznost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savremenom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kontekstu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Srpski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genealoški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centar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7E997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Kovačević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Ratimir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Ratimir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Kovačević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(23.06.1945.).”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167–170.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D2B64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Kovačević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Rudolf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socijalni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aspekti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svijetu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2, 11–23.</w:t>
      </w:r>
    </w:p>
    <w:p w14:paraId="28A6F33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Kovačević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Rudolf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1971/72.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socijalno-zdravstveni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problem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Encyclopedia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moderna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 (18), 88–93.</w:t>
      </w:r>
    </w:p>
    <w:p w14:paraId="27CC8A4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Krieger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Nancy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Epidemiology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web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causation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anyone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spider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39, 887–903.</w:t>
      </w:r>
    </w:p>
    <w:p w14:paraId="6CE07ED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Krieger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Nancy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Proximal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causation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what’s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level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American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98, 221–230.</w:t>
      </w:r>
    </w:p>
    <w:p w14:paraId="7B6F8DF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Križan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Mojmir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Soviet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Thought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, 287–306.</w:t>
      </w:r>
      <w:hyperlink r:id="rId73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7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https://doi.org/10.1007/BF01044468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A5567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Kulaš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Drago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1970.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Izvještaj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VIII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redovne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godišnje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skupštine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Dijabetičar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4 (4), 3–8.</w:t>
      </w:r>
    </w:p>
    <w:p w14:paraId="3EF27C6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Kulčar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Živko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naroda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7, 709–711.</w:t>
      </w:r>
    </w:p>
    <w:p w14:paraId="779A5FB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Kulčar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Živko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Šešo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Vjekoslav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Majnarić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grupama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kroničnih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općoj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7, 769–779.</w:t>
      </w:r>
    </w:p>
    <w:p w14:paraId="7856E9E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Kulčar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Živko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1978.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Suzbijanje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esencijalne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arterijske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hipertenzije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samozaštitnoj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jedinici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mjesne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zajednice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3, 199–205.</w:t>
      </w:r>
    </w:p>
    <w:p w14:paraId="3958885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Kulčar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Živko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help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mutual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chronic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clubs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discussion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paper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Royal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84, 288–291.</w:t>
      </w:r>
    </w:p>
    <w:p w14:paraId="1473D68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Kupsjak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2020.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Kulturnoantropološka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analiza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mentalnog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zdravlja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doktorska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disertacija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Zadar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Sveučilište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Zadru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F9360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Kuzmančev-Stanojević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Neoliberalizam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nasilje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komodifikacije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svega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granice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tržišta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ekonomske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racionalnosti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kapitala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Mediterran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9BA87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Lazić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Mladen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1987.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susret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zatvorenom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?: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klasna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reprodukcija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socijalizmu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Naprijed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9A3D2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Lazić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Mladen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2005.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Promene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otpori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Višnjić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2931A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Lazić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Mladen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2011a.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Čekajući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kapitalizam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Službeni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glasnik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6197E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Lazić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Mladen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2011b.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Postsocijalistička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transformacija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restratifikacija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Politička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misao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48 (3), 123–144. </w:t>
      </w:r>
    </w:p>
    <w:p w14:paraId="390D250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Lazić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Mladen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Making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Unmaking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State-Centered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Capitalism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Belgrade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sociološka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istraživanja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Univerziteta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Čigoja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533D0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Ferreira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Gretchen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Chesley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2006.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Indigenous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Peoples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Community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Empowerment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Wellness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Durham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Carolina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Academic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596FE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Leatherman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H.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Goodman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Critical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Biocultural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Approaches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Companion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Merill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Pamela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Erickson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29–48.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Jersey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Wiley-Blackwell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264DB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Lemke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Thomas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advanced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7FBDF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Lendvai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Noémi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Stubbs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Europeanization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Welfare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Variegated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Austerity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Capitalisms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Hungary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Administration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49, 445–465.</w:t>
      </w:r>
      <w:hyperlink r:id="rId7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 xml:space="preserve"> https://doi.org/10.1111/spol.12142</w:t>
        </w:r>
      </w:hyperlink>
    </w:p>
    <w:p w14:paraId="75A89DA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Litchman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Michelle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Patient-Driven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Technologies: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Sentiment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Personas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#WeAreNotWaiting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#OpenAPS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Movements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technology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14, (6), 990–999. doi:10.1177/1932296820932928</w:t>
      </w:r>
    </w:p>
    <w:p w14:paraId="60B5DEF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Lieberman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Leslie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Mellitus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Encyclopedia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Ember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C.R.,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Ember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M., 335–353.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Boston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Springer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37CA4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Nancy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F.,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Stigma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People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Clinical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35 (1), 27–34. </w:t>
      </w:r>
      <w:hyperlink r:id="rId76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https://doi.org/10.2337/cd16-0020</w:t>
        </w:r>
      </w:hyperlink>
      <w:r w:rsidRPr="008F2101">
        <w:rPr>
          <w:rFonts w:ascii="Times New Roman" w:eastAsia="Times New Roman" w:hAnsi="Times New Roman" w:cs="Times New Roman"/>
          <w:color w:val="1155CC"/>
          <w:sz w:val="24"/>
          <w:szCs w:val="24"/>
        </w:rPr>
        <w:t xml:space="preserve"> </w:t>
      </w:r>
    </w:p>
    <w:p w14:paraId="4358CFA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Lučić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Melina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Štampar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(1888–1958). 120.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obljetnica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rođenja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50.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obljetnica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smrti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60.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obljetnica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Svjetske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organizacije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”, 8. 7.–5. 9. 2008.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državni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arhiv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221D4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Lupton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Deborah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Consumerism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reflexivity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encounter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45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(3), 373–381. </w:t>
      </w:r>
      <w:hyperlink r:id="rId7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https://doi.org/10.1016/s0277-9536(96)00353-x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4CA9CD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Lupton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Deborah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Power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Relations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Encounter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113–141.</w:t>
      </w:r>
    </w:p>
    <w:p w14:paraId="7BF0A33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Macgregor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Casimir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Genetic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Biopower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21 (4), 592–600.</w:t>
      </w:r>
    </w:p>
    <w:p w14:paraId="59B2B2D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Malešević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Miroslava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Reklamna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bajka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duhu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vitkom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telu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Antropologija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zdravlja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M.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Đurić-Srejić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Č.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Hadžinikolić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161–168.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Želnid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preduzeće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železničku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izdavačko-novinsku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delatnost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radnika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ŽTP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Srpsko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antropološko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84137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Malešević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Miroslava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Menopauza-poslednja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misterija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Običaji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životnog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ciklusa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gradskoj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sredini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199–215.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Etnografski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SANU,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Posebna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izdanja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knj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48.</w:t>
      </w:r>
    </w:p>
    <w:p w14:paraId="60EB6D8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Manojlović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Dragoljub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Razvoj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pregled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LVI (3-4), 193–197.</w:t>
      </w:r>
    </w:p>
    <w:p w14:paraId="42D5E82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Marcus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George E. 1995.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Ethnography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Emergence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Multi-Sited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Ethnography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Annual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24, 95–117.</w:t>
      </w:r>
    </w:p>
    <w:p w14:paraId="2338E42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Marsland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Rebeka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„(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HIV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Tanzania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Finding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Living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Support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Quarterly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26 (4), 470–485.</w:t>
      </w:r>
    </w:p>
    <w:p w14:paraId="5895BC4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Mastilica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Miroslav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inequalities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31 (3), 405–412.</w:t>
      </w:r>
      <w:hyperlink r:id="rId78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7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https://doi.org/10.1016/0277-9536(90)90287-3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363EEC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Mastilica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Miroslav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Reforms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User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Perspective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Reforms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Perspectives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South-East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Bartlett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W.,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Božikov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Rechel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B., 31–48.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Palgrave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Macmillan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CBB74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Mauss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Marcel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1950.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Essai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Universitaires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Sociologie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verzija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engleskom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jeziku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1954.)</w:t>
      </w:r>
    </w:p>
    <w:p w14:paraId="41433C7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McGregor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Consumer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25 (2), 82–89.</w:t>
      </w:r>
    </w:p>
    <w:p w14:paraId="4B729B7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Mendenhall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Emily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Syndemic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Suffering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Distress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Depression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among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Mexican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Immigrant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Women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Abingdon-on-Thames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C3B52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Mendenhall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Emily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Rethinking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Entanglements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Trauma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Poverty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HIV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Ithaca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Cornell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082E4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Metelko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Željko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Tamara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Poljičanin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Nacionalni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program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osoba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bolešću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Medix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80/81, 164–169.</w:t>
      </w:r>
    </w:p>
    <w:p w14:paraId="5DE3D5E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Mijalković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Desanka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Georgina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Pudar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Jugoslavije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Ishrana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fizička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aktivnost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zdravlje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socijalno-medicinska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pitanja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zdravstveno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prosvećivanje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(12-13), 8–10.</w:t>
      </w:r>
    </w:p>
    <w:p w14:paraId="0891A15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Mikuš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Marek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justice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ideology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redistributive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public‐sector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retrenchment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24 (2), 211–227. </w:t>
      </w:r>
      <w:hyperlink r:id="rId8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https://doi.org/10.1111/1469-8676.12267</w:t>
        </w:r>
      </w:hyperlink>
    </w:p>
    <w:p w14:paraId="55E63BD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Mikuš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Marek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Frontiers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Government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Hegemony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Berghahn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92E01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Isidora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Zajedno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retke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“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uskladiti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lekare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udruženja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pacijenata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doba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populizma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Okrugli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Aktuelnosti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prava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teorija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praksa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zakonodavstvo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21.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april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2023.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društvenih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Advokatska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komora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Vojvodine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AC315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antropološka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‘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refleksivnost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metodološka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formalizacija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(2), 157–184.</w:t>
      </w:r>
    </w:p>
    <w:p w14:paraId="4DEDC60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Istorija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postmoderne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antropologije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Teorija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etnografije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Odeljenje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Filozofskog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Univerziteta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Srpski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genealoški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centar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D2B1D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Kolarević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Mourning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tomorrow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Hopelessness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Oncology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Wards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Genero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19, 151–171. </w:t>
      </w:r>
    </w:p>
    <w:p w14:paraId="6EFD60E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Nicolas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Governing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Present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Administering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Economic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Cambridge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7AF83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Милтеновић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Светлана и др. 2023.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Анализа здравственог стања становника Београда у 2023. години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Београд: Градски завод за јавно здравље Београд.</w:t>
      </w:r>
    </w:p>
    <w:p w14:paraId="4D91840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Milošević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Srđan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Jugoslavije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1918-1991.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stagnacije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revolucije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Jugoslavija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istorijskoj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perspektivi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Helsinški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odbor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ljudska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834B9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Mintz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Sidney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1985.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Sweetness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Power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Place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Sugar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Modern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History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Viking-Penguin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F80FD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Miokov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Vladimir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Vučinić-Nešković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Knjaz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pripasti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strancima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Privatizacija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multinacionalnih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kompanija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srpskim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medijima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(2000–2005).”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 (1), 167–193. </w:t>
      </w:r>
      <w:hyperlink r:id="rId8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https://doi.org/10.21301/eap.v6i1.6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855E9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Mirilov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Miladin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organizacije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antidijabetičke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službe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AP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Vojvodini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2, 45–48.</w:t>
      </w:r>
    </w:p>
    <w:p w14:paraId="0B8B71E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Mitchell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Ashleigh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Trisia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Farelly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Robyn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Andrews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2021. ,,‘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We’re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Hands-On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People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Absence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Traditional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Aboriginal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Community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Northern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Territory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Australia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Sites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17 (2), 5–28.</w:t>
      </w:r>
      <w:hyperlink r:id="rId82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8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https://doi.org/10.11157/sites-id437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9D354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Mišo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Virag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21.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stoljeću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strategiju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razvitka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11015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Младеновски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Драган и С.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Вукобрат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1988. ,,Финансирање здравствене заштите, стицање и расподела дохотка у здравству”.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X Конгрес лекара СР Србије.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Зборник радова 1. Београд: Галеника.</w:t>
      </w:r>
    </w:p>
    <w:p w14:paraId="206E254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Annemarie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logic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patient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choice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98DC2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Molnar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Mladen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2025. ,,70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godina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teških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komplikacija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Zagrebački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dijabetičar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ZADI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 (125), 20–23.</w:t>
      </w:r>
    </w:p>
    <w:p w14:paraId="4F418E7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Murphy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Rhian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Aisling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Pigott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2021.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Eating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disorders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Clinical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Child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Psychology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Psychiatry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26 (3), 589–594. doi:</w:t>
      </w:r>
      <w:hyperlink r:id="rId8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10.1177/13591045211028165</w:t>
        </w:r>
      </w:hyperlink>
    </w:p>
    <w:p w14:paraId="2103591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Naemiratch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Bhensri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Lenore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Manderson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Control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Adherence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Living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Bangkok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Thailand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63 (5), 1147–1157. </w:t>
      </w:r>
      <w:hyperlink r:id="rId8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https://doi.org/10.1016/j.socscimed.2006.03.006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87D12A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Nash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companion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Nugent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Vincent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437–447.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Malden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MA: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4282D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Naumović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Slobodan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Romanticists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Double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Insiders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Essay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Origins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Ideologised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Discourses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Balkan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Ethnology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Ethnologia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Balkanica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2, 101–120.</w:t>
      </w:r>
    </w:p>
    <w:p w14:paraId="3FA14B1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Naumović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Slobodan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2013.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Fields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Paradox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Three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Case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Europeanisation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Agriculture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Belgrade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Srpski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genealoški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centar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Odeljenje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Filozofskog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CA8FE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Наумовић, Слободан. 2024. „„Резонанца” унутар и између генерација у доба „друштвеног убрзања”: трагања за „добрим животом” у ТВ серији „Јутро ће променити све”“.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Етноантрополошки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проблеми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 (4), 1063–1112. </w:t>
      </w:r>
      <w:hyperlink r:id="rId86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https://doi.org/10.21301/eap.v19i4.2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AFFE6B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Нешковић, Анђелија и др. 2020.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Здравствена заштита у Београду.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Београд: Градски завод за јавно здравље Београд.</w:t>
      </w:r>
    </w:p>
    <w:p w14:paraId="2641D03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Nguyen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Vinh-Kim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Antiretroviral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biopolitics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therapeutic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assemblages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technology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anthropological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Aihwa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Stephen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Collier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124–144.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Malden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DEC05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Nguyen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Vinh-Kim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2010.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Therapy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Triage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Sovereignty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Africa’s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Time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AIDS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Durham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8610C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Nichter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Reflections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Scholar-Activist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 (3-4), 343–371. doi:10.1080/14736480600939124 </w:t>
      </w:r>
    </w:p>
    <w:p w14:paraId="6B3E016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Aihwa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Stephen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Collier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Assemblages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Problems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assemblages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technology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Aihwa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Stephen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Collier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3–21.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Malden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MA: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Ltd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C889D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Aihwa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2006a.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Mutations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Theory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23 (2-3), 499–531.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10.1177/0263276406064831</w:t>
      </w:r>
    </w:p>
    <w:p w14:paraId="5C5D94A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Aihwa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2006b.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Exception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Mutations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Sovereignty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Durham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1D0C2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O’Reilly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Key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Concepts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Ethnography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Angeles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SAGE-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674E0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Owens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R.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Preparations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Prolonged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Effect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Technology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Therapeutics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13 (S1), S5–S14. doi:10.1089/dia.2011.0068</w:t>
      </w:r>
    </w:p>
    <w:p w14:paraId="4C29BFB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Pantovic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Ljiljana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Buying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Connection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Practice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Maternity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Hospital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34 (1), 25–37.</w:t>
      </w:r>
    </w:p>
    <w:p w14:paraId="78AD4A9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Pantović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Ljiljana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Not-So-Informal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Relationships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Selective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Unbundling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Maternal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Reconfigurations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Patient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–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Provider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Relations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Comparative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66 (3), 371–391.</w:t>
      </w:r>
      <w:hyperlink r:id="rId87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8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https://doi.org/10.1515/soeu-2018-0029</w:t>
        </w:r>
      </w:hyperlink>
    </w:p>
    <w:p w14:paraId="2B126A2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Pantovic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Ljiljana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Private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within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Negotiating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Birth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doctoral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Dissertation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Pittsburgh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Pittsburgh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7F2D1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Пантовић, Љиљана. 2021. ,,Нечија или „општенародна“ пацијенткиња: значај друштвеног положаја и неформалних односа приликом порођаја у Србији”.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Гласник Етнографског института САНУ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LXIX (1), 205–225. </w:t>
      </w:r>
      <w:hyperlink r:id="rId8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https://doi.org/10.2298/GEI2101205P</w:t>
        </w:r>
      </w:hyperlink>
    </w:p>
    <w:p w14:paraId="35F28E4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Pantović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Ljiljana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2022a.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Providing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service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seeking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favor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prenatal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continuity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maternity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hospitals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Birth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49 (3), 506–513.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</w:t>
      </w:r>
      <w:hyperlink r:id="rId90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9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10.1111/birt.12621</w:t>
        </w:r>
      </w:hyperlink>
    </w:p>
    <w:p w14:paraId="3549CEA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Pantović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Ljiljana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2022b.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Baby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Friendly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Implementation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Baby-Friendly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Hospital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Initiative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Maternal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Reproductive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Maternal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Child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Wallace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L.J.,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MacDonald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M.E.,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Storeng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K.T.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Springer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92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>https://doi.org/10.1007/978-3-030-84514-8_2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B89BCB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Parsons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Talcott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2005.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Abingdon-on-Thames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izdanje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1952.)</w:t>
      </w:r>
    </w:p>
    <w:p w14:paraId="1E1A002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Paska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Danijela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Suvremeni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diskurs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mentalnog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zdravlja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ekonomizacija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mentalnog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zdravlja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konstruiranost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osobne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patologije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13 (1), 1–23.</w:t>
      </w:r>
      <w:hyperlink r:id="rId93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9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https://doi.org/10.15291/sic/1.13.lc.4</w:t>
        </w:r>
      </w:hyperlink>
    </w:p>
    <w:p w14:paraId="668527F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Pavlović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Mirjana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Pojam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različitim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medicinskim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sistemima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Glasnik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Etnografskog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instituta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SANU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48, 95–106.</w:t>
      </w:r>
    </w:p>
    <w:p w14:paraId="1D5A3CD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Jamie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Geography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Constructions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Progress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Human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Geography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28 (3), 392–405.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10.1191/0309132504ph492pr</w:t>
      </w:r>
    </w:p>
    <w:p w14:paraId="29DCDA5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Jamie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Theodore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Reanimating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Process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Geographies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 (2), 177–185.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10.1111/j.1469-8676.2012.00194.x</w:t>
      </w:r>
    </w:p>
    <w:p w14:paraId="18B164C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Jamie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Brenner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Theodore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Actually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Existing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SAGE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Handbook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Damien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Cahill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Melinda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Cooper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Martijn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Konings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Primrose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3–15.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SAGE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749F2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Petersen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1997.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Risk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governance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Foucault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Robin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Bunton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Petersen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189–204.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09979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Perišić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Natalija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Socijalna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država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evolucija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jedne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ideje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50 (2), 207–244.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</w:t>
      </w:r>
      <w:hyperlink r:id="rId9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 xml:space="preserve"> 10.2298/SOC0802207P</w:t>
        </w:r>
      </w:hyperlink>
    </w:p>
    <w:p w14:paraId="54097D8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Perišić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Natalija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2014.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between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Serbian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Thought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2, 193–209.</w:t>
      </w:r>
    </w:p>
    <w:p w14:paraId="0B229A8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Permelee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Donna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E. 1985.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Whither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21 (1), 719–732.</w:t>
      </w:r>
    </w:p>
    <w:p w14:paraId="498F4D7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Petryna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Adriana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1998. ,,A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Technical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Error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Measures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after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Chernobyl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Identities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 (1), 73–92.</w:t>
      </w:r>
    </w:p>
    <w:p w14:paraId="199BA3F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Petryna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Adriana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Exposed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Biological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Citizens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after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Chernobyl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ED735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Petryna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Adriana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2013.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Exposed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Biological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Citizens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after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Chernobyl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6E0D0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Promena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vrednosnih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orijentacija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postsocijalističkim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društvima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ISI FF.</w:t>
      </w:r>
    </w:p>
    <w:p w14:paraId="1AF658C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Phillips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Tarryn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Celia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McMichael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Michael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O’Keefe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2018. ,,“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invited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discourse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understanding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–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communicable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causation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Critical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28 (5), 560–572.</w:t>
      </w:r>
    </w:p>
    <w:p w14:paraId="77B9951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Piotrowicz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Dorota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Cianciara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non-governmental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organizations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Przegl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epidemiol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67, 69–74.</w:t>
      </w:r>
    </w:p>
    <w:p w14:paraId="2599DE1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Pironi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Lezo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Understanding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carbohydrates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simple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complex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sugars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energy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digestive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balanced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nutrition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optimal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living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Nutrition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Nutrition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Human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8 (5), 231.</w:t>
      </w:r>
    </w:p>
    <w:p w14:paraId="1AEAC61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Plows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Alexandra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Boddington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Troubles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Biocitizenship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Genomics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(3), 115–135. </w:t>
      </w:r>
    </w:p>
    <w:p w14:paraId="3BBE4C1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Polonsky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William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H. 1998.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Burnout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What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When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You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Can’t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Take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Anymore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Crystal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City: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American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Association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E7A62E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Popić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Tamara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Natalija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Perišić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Former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Handbook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Ellen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Immergut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Anderson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Camilla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Devitt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Tamara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Popic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901–907.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Oxford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Oxford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32040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Popkin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Corinna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Hawkes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Sweetening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particularly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beverages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patterns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trends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responses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Lancet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http://dx.doi.org/10.1016/S2213-8587(15)00419-2 </w:t>
      </w:r>
    </w:p>
    <w:p w14:paraId="01D04F0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Prainsack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Barbara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Personalized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Empowered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21st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Century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?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7500B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Praspaliauskiene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Enveloped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Lives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Practicing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Lithuania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Quarterly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30 (4), 582–598. DOI:</w:t>
      </w:r>
      <w:hyperlink r:id="rId9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9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https://doi.org/10.1111/maq.12291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A903F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Prašek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Prašek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(01.10.1952.).”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252–255.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08D30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Prašek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Strukturirana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edukacija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osoba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bolešću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program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dnevne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bolnice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Sveučilišnoj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klinici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Vrhovac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KB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Merkur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javno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 (46), 88–91.</w:t>
      </w:r>
    </w:p>
    <w:p w14:paraId="26954A6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Pyysiäinen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Jarkko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Darren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Halpin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Andrew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Guilfoyle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governance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‘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responsibilization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agents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reassessing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mechanisms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responsibility-shift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discursive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environments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Distinktion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Theory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18 (2), 215–235.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</w:t>
      </w:r>
      <w:hyperlink r:id="rId98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9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10.1080/1600910X.2017.1331858</w:t>
        </w:r>
      </w:hyperlink>
    </w:p>
    <w:p w14:paraId="485513F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Rabeharisoa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Vololona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Tiago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Moreira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Madeleine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Akrich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Evidence-based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activism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users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activists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groups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knowledge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BioSocieties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9, 111–128. </w:t>
      </w:r>
      <w:hyperlink r:id="rId10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https://doi.org/10.1057/biosoc.2014.2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2EC82F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Rabinow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1996a.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Essays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Reason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68FE1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Rabinow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1996b.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Making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PCR: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Story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Biotechnology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Chicago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Chicago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E8B9A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Rabinow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Afterword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concept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Biosocialities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Genetics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Making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biologies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identities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Sahra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Gibbon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Carlos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188–192.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284CA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Rabinow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2008. ‘‘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Artificiality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Enlightenment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Sociobiology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’’.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Reader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Biagioli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407–416.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12B4C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Radovanović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Bojana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Simeunović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volunteers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Motives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value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orientations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volunteers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62 (2), 269–292.</w:t>
      </w:r>
      <w:hyperlink r:id="rId101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0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https://doi.org/10.2298/SOC2002269R</w:t>
        </w:r>
      </w:hyperlink>
    </w:p>
    <w:p w14:paraId="40AF3DD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Radovanović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Bojana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Kupsjak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Ljiljana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Pantović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Crowdfunding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expenses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Concerns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implications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66 (2), 268–284.</w:t>
      </w:r>
    </w:p>
    <w:p w14:paraId="1DE5513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Rahman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Saidur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Update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Molecular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22, 6403. </w:t>
      </w:r>
      <w:hyperlink r:id="rId10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https://doi.org/10.3390/ijms22126403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6A074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Kaushik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Sunder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Biocapital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emergent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speculations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figure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experimental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subject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Biosocialities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Genetics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Making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biologies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identities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Sahra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Gibbon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Carlos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157–187.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A5BCC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Rapp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Rayna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Faye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Ginsburg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Enabling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Disability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Rewriting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Reimagining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13 (3), 533–556.</w:t>
      </w:r>
    </w:p>
    <w:p w14:paraId="0049036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Рашић, Милош П. 2021.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Aнтрополошки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приступ јавним политикама – теоријско-методолошко разматрање”.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Зборник Матице српске за друштвене науке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LXXII 179 (3), 377–386. </w:t>
      </w:r>
      <w:hyperlink r:id="rId10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https://doi.org/10.2298/ZMSDN2179377R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C14603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Reiner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Željko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Akademik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1929. – 2014.,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Željko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Reiner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11–13.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akademija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znanosti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umjetnosti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BAB5C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Reynolds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Whyte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Michael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Whyte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Lotte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Meinert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Jenipher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Twebaze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Therapeutic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Clientship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Belonging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Uganda’s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Projectified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Landscape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AIDS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When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People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First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Critical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Biehl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Adriana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Petryna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140–165.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DC7F2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Ribić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Vladimir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Antropologija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postsocijalizma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Zbornik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radova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Srpski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genealoški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centar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Etnološka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biblioteka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Odeljenje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kulturnu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Filozofskog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07E7D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Rivkin-Fish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Michele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Bribes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Gifts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Unofficial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Payments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Rethinking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Corruption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Post-Soviet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Russian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Corruption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Perspectives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Dieter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Haller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Pluto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5738F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Robertson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R. 2023.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Brief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overview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glucagon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history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physiology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Endocynology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258, e220224.</w:t>
      </w:r>
    </w:p>
    <w:p w14:paraId="1231E42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Melanie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Sweet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Blood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Suffering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Rethinking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Cause-Effect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Relationships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Distress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22 (2), 131–174.</w:t>
      </w:r>
    </w:p>
    <w:p w14:paraId="1F0A866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Nikolas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Governing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enterprising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Values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Enterprise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Debate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P.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Heelas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P.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Morris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141–164.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D22BC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Nikolas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Government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authority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expertise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advanced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Economy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22 (3), 283–299.</w:t>
      </w:r>
    </w:p>
    <w:p w14:paraId="26E54FE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Rose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Nikolas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Community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third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American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Behavioral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Scientist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43 (9), 1395–1411.</w:t>
      </w:r>
      <w:hyperlink r:id="rId105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06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https://doi.org/10.1177/00027640021955955</w:t>
        </w:r>
      </w:hyperlink>
    </w:p>
    <w:p w14:paraId="4636FAC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Nikolas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Itself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Theory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18 (6), 1–30. </w:t>
      </w:r>
      <w:hyperlink r:id="rId10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https://doi.org/10.1177/02632760122052020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64078E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Nikolas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Carlos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2005.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Biological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Assemblages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Technology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Aihwa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Stephen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Collier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439–463.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Malden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6B9F2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Nikolas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Itself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Power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Subjectivity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Twenty-First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Century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C61F9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Nikolas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Power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beyond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Problematics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Government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British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43 (2), 173–205.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10.2307/591464</w:t>
      </w:r>
    </w:p>
    <w:p w14:paraId="7CB7D8E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Rubashkin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Nicholas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Petra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Imre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Szebik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Erika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Schmidt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Saraswhati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Vedam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Examining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Obstetric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Interventions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Respectful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Maternity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Hungary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Informal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Payments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Continuity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Link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Quality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Birth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48 (3), 309–318. </w:t>
      </w:r>
      <w:hyperlink r:id="rId10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https://doi.org/10.1111/birt.12540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409BE7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Rubić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Tihana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snađem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“.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Neformalna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ekonomija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formalna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nezaposlenost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svakodnevnica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Etnografije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vremena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prostora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J.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Čapo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V.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Gulin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Zrnić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65–90.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folkloristiku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DD727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Sandvik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Kristin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Bergatora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Soft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Encyclopedia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Hilary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Callan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Hoboken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John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Ltd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E7DFE4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Saric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Muhamed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Victor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Rodwin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1993,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Future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Former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Myths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Realities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14 (2), 220–237.</w:t>
      </w:r>
      <w:hyperlink r:id="rId109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1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https://doi.org/10.2307/3342966</w:t>
        </w:r>
      </w:hyperlink>
    </w:p>
    <w:p w14:paraId="7290ADC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Savic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Concepts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Former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Southeast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R.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Gordon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C.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Durst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75–82.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Amsterdam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Rodopi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366955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Schabert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Jasmin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Browne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Jessica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Mosely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Kylie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Speight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stigma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framework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understand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growing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problem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increasing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epidemic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Patient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6 (1), 1–10. </w:t>
      </w:r>
      <w:hyperlink r:id="rId11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https://doi.org/10.1007/s40271-012-0001-0</w:t>
        </w:r>
      </w:hyperlink>
      <w:r w:rsidRPr="008F2101">
        <w:rPr>
          <w:rFonts w:ascii="Times New Roman" w:eastAsia="Times New Roman" w:hAnsi="Times New Roman" w:cs="Times New Roman"/>
          <w:color w:val="1155CC"/>
          <w:sz w:val="24"/>
          <w:szCs w:val="24"/>
        </w:rPr>
        <w:t xml:space="preserve"> </w:t>
      </w:r>
    </w:p>
    <w:p w14:paraId="017CD8F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Seeberg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Lotte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Meinert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epidemics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noncommunicable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Reflections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spread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‘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noncommunicable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diseases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Today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2 (2), 54–71.</w:t>
      </w:r>
    </w:p>
    <w:p w14:paraId="2D9B6C5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Sekso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Mladen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Mladen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Sekso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(19.12.1922.).”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290–291.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97464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Sekulić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Duško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Željka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Šporer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Formiranje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poduzetničke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elite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31, (1–2).</w:t>
      </w:r>
    </w:p>
    <w:p w14:paraId="4C70EC6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Sekulić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Duško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2014.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Identitet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vrijednosti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Politička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kultura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28EC5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Shai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P.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Nwabisa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2020. ,,A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Researcher’s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Experiences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Insider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–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Outsider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Position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Exercise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Self-Reflexivity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During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Ethnographic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GBV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HIV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Prevention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South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Africa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Methods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19, 1–14.</w:t>
      </w:r>
      <w:hyperlink r:id="rId112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1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https://doi.org/10.1177/1609406920938563</w:t>
        </w:r>
      </w:hyperlink>
    </w:p>
    <w:p w14:paraId="74000B7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Shain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Max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Services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7 (6), 481–486.</w:t>
      </w:r>
      <w:hyperlink r:id="rId114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1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http://www.jstor.org/stable/3763112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0C5AF9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Sheaff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Bridging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discursive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gap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between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discourse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coordination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39, 7 (2017), 1019–1034. doi:10.1111/1467-9566.12553</w:t>
      </w:r>
    </w:p>
    <w:p w14:paraId="7AEE5DB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Sherwani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Shariq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Significance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HbA1c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Diagnosis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Prognosis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Biomarker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Insights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11, 95–104. doi:10.4137/Bmi.s38440 </w:t>
      </w:r>
    </w:p>
    <w:p w14:paraId="258E2D3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Wright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1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field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Critical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perspectives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governance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power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Wright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3–33.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697B0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Wright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Chapter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Conceptualising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Technologies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Governance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Visibility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Worlds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Analysis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Contemporary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Power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Wright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Però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1–26.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Berghahn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Books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1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1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https://doi.org/10.1515/9780857451170-001</w:t>
        </w:r>
      </w:hyperlink>
    </w:p>
    <w:p w14:paraId="1BA0E86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Singleton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1976.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Twentieth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Century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Columbia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1976.</w:t>
      </w:r>
    </w:p>
    <w:p w14:paraId="06FF6CE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Simić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Fieldwork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Dillemas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Problems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Location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Insiderhood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Implicit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Discourses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Bulletin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Institute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Ethnography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SASA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58 (2), 29–42.</w:t>
      </w:r>
    </w:p>
    <w:p w14:paraId="10011B4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Merrill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Aids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Crisis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U.S.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Urban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Perspective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Critical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.”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39 (7), 931–948.</w:t>
      </w:r>
    </w:p>
    <w:p w14:paraId="1580525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Merrill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1996. ,,A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Drugs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Touch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Violence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AIDS: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Conceptualizing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SAVA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Syndemic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Free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Inquiry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Creative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24 (2), 99–110.</w:t>
      </w:r>
    </w:p>
    <w:p w14:paraId="76E32AB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Merrill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Syndemics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Reconceptualizing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Bio-Social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Context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Quarterly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17 (4), 423–441.</w:t>
      </w:r>
    </w:p>
    <w:p w14:paraId="03E9C1C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Merrill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Syndemics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Systems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Approach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Community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Francisco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Jossey-Bass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BB1A40" w14:textId="77777777" w:rsidR="00605523" w:rsidRPr="008F2101" w:rsidRDefault="00605523" w:rsidP="00605523">
      <w:pPr>
        <w:widowControl w:val="0"/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Merrill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Introducing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discipline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action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Lanham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AltaMira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EADCD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Merrill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Pamela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Erickson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2011.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Companion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Jersey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Wiley-Blackwell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2825C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Merrill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Bulled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Nicola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Ostrach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Bayla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Emily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Mendenhall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Syndemics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conception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Lancet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389, 941–950.</w:t>
      </w:r>
    </w:p>
    <w:p w14:paraId="793D800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Sivaramakrishnan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Kavita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Richard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Parker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Level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Meeting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Prevention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Control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Noncommunicable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Diseases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Missed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Opportunity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American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102, 2010–2012. doi:10.2105/AJPH.2012.300768 </w:t>
      </w:r>
    </w:p>
    <w:p w14:paraId="4764A23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Śliwiński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Iwona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Borkowska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Demand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Insurance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Empirical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Post-Communist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Countries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Management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Financial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50.</w:t>
      </w:r>
      <w:hyperlink r:id="rId118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1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https://doi.org/10.33119/JMFS.2023.50.6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AB021E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Smith-Morris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Carolyn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2006.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among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Pima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Stories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Survival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Tucson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Arizona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1243E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Sjeničić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Isidora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Legal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Socio-Cultural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Support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Preliminary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Results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Legal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Socio-Cultural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Support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Preliminary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Results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1-2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October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Prague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Association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Prague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C5029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Sjeničić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Isidora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Hajrija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Mujović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Provision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Services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Psychiatric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Residential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Rights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Standards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Insights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Proposals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Legislative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Reforms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EAHL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Seventh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Conference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Law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Innovation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New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Challenges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25-27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September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2019. EAHL,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Toulouse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p. 15.</w:t>
      </w:r>
    </w:p>
    <w:p w14:paraId="1E0026E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Slobodijan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Kvin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lobalisti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Kraj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doba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carstva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rađanje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neoliberalizma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Akademska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knjiga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E0540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Sobo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Elisa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J.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Disciplinary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Context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Definitional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Struggles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Debates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Answering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Coeur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)”.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Companion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M.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P.I.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Erickson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9–28.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Hoboken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Wiley-Blackwell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04D65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Sontag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1978.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Metaphor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Farrar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Straus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Girou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A028E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Срдић Сребро, Анђа. 2009. ,,Медицинска антропологија и/или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антрпологија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здравља и болести”.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Етнолошко-антрополошке свеске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14 (3), 79–92.</w:t>
      </w:r>
    </w:p>
    <w:p w14:paraId="7E4E7A4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Срндовић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Сузана и др. 2020. ,,Архивски фондови социјалистичке Југославије који нису сачувани или се не налазе у Архиву Југославије”.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Архив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1-2, 9–91.</w:t>
      </w:r>
    </w:p>
    <w:p w14:paraId="23B553B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Stambolieva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Welfare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Change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Post-Yugoslav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16 (3), 379–394.</w:t>
      </w:r>
    </w:p>
    <w:p w14:paraId="7E58E18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Stašević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Dubravko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Darko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Ropac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sustav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Republici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Modeli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razvoja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iskustva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drugih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naše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mogućnosti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146–158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Evropski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univerzitet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Distrikt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CFE5C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Strauss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Anselm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Fagerhaugh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Shizuko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Suczek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Barbara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Carolyn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Wiener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1982.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hospitalized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.”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16, 977–986.</w:t>
      </w:r>
    </w:p>
    <w:p w14:paraId="6CAF144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Stubbs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Ubleha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Reflections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Flexible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Concepts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Meta-NGOs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Energy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Post-Yugoslav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Space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20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Pieces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Encouragement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Awakening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Change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peacebuilding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region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Former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Šmidling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Tamara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Bitoljanu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215–228.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Belgrade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Centre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Nonviolent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A9D3D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Stubbs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Paul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Towards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economy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welfare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Economic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Annals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64 (223), 105–136.</w:t>
      </w:r>
      <w:hyperlink r:id="rId120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2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https://doi.org/10.2298/EKA1923105S</w:t>
        </w:r>
      </w:hyperlink>
    </w:p>
    <w:p w14:paraId="7530B63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Sulik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Gayle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Astrid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Eich-Krohm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2008.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patient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construction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consumer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Patients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Consumers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Chambre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Melinda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Goldner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3–28.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Stamford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JAI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CC723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Šešo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1978.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Organizacija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SR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7, 397–404.</w:t>
      </w:r>
    </w:p>
    <w:p w14:paraId="064788F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Second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Seminar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Symposium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October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21-28, 1967”.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Diabetologia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5, 44.</w:t>
      </w:r>
    </w:p>
    <w:p w14:paraId="015E60C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Jakšić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Ocjenjivanje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radne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sposobnosti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10, 1243–1255.</w:t>
      </w:r>
    </w:p>
    <w:p w14:paraId="1CB334C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1971.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4, 463–465.</w:t>
      </w:r>
    </w:p>
    <w:p w14:paraId="21FC1CD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Activities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Developing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Countries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1979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1982”.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Tohoku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Experimental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14 (S55), 55–63.</w:t>
      </w:r>
      <w:hyperlink r:id="rId122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2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https://www.jstage.jst.go.jp/article/tjem1920/141/Suppl/141_Suppl_55/_article/-char/ja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EA6C8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Škrabalo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Zdenko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1999.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povijest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Nakladni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5377F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Šosberger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Pavle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Kovač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Teodor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Znameniti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Jevreji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biografski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leksikon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115–116.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Savez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jevrejskih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opština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12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https://hdl.handle.net/21.15107/rcub_jdb_1253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2EF26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Špoljar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Vržina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zdravlje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globalna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štamparovska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Društvena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istraživanja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17, 6 (98), 999–1021. </w:t>
      </w:r>
      <w:hyperlink r:id="rId12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https://hrcak.srce.hr/31147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41592C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Štulhofer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Aleksandar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Krivudava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privatizacije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Privatizacija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modernizacija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Rogić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I.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Zeman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Z.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primijenjena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istraživanja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AC11A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Temkina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Childbirth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rental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Mothers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Obstetricians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Negotiating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Consumer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Service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Russian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Commercial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Maternity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Critical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30 (5), 521–532. DOI:</w:t>
      </w:r>
      <w:hyperlink r:id="rId12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2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https://doi.org/10.1080/09581596.2019.1626004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2E924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Temkina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Michele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Rivkin-Fish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Creating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Consumers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Negotiation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official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Payments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Power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Trust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Russian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Maternity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Theory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18 (4), 340–357. </w:t>
      </w:r>
      <w:hyperlink r:id="rId12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doi.org/10.1057/s41285-019-00110-3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AEA0B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Thorsen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Kjærgaard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Dalsgård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Balancing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Blood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Sugar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Fasting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Feeling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During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Egyptian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Ramadan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Time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work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Studies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Temporal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Agency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M.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Flaherety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A. L.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Dalsgård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Meinert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193–208.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Berghahn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Books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59183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Thorsen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Kjærgaard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2023.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Living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Uncertainty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Cairo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Sweetness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Under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Pressure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Abingdon-on-Thames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02367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Трифуљеску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Соња. 2011.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Од телесне разлике до „инвалидности“ у савременој Србији: између дискурса и искуства,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мастер рад. Београд: Филозофски факултет, Одељење за етнологију и антропологију. (необјављено)</w:t>
      </w:r>
    </w:p>
    <w:p w14:paraId="15EF65B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Трифуљеску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Соња. 2012. ,,Политичка технологија 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онеспособљености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Антропологија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12 (3), 213–242.</w:t>
      </w:r>
    </w:p>
    <w:p w14:paraId="1C1D0C9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Trifunović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Konceptualizacija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gubitnika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dobitnika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tranzicije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popularnoj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kulturi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 (1), 107–121. </w:t>
      </w:r>
      <w:hyperlink r:id="rId12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https://doi.org/10.21301/eap.v4i1.5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1780BA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Trifunović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Postsocijalistička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transformacija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oblici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identifikacije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Glasnik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Etnografskog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instituta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SANU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59 (2), 149–159.</w:t>
      </w:r>
    </w:p>
    <w:p w14:paraId="15635AD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Trifunović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2014.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Konceptualizacija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gubitnika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dobitnika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post-socijalističke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transformacije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srpskog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doktorska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disertacija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Univerziteta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9F94F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Trifunović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Temporality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Discontinuity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Aspects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Smallpox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Outbreak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Glasnik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Etnografskog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instituta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SANU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LXV (1), 127–145.</w:t>
      </w:r>
    </w:p>
    <w:p w14:paraId="4821779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Trifunović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Framing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Vaccination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Post-Socialist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Perspective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Issues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Ethnology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14 (2), 507–529.</w:t>
      </w:r>
    </w:p>
    <w:p w14:paraId="46F5520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Trifunović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2022a.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Understanding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vaccination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communication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between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workers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parents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Tailoring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Immunization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Programmes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(TIP)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Human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Vaccines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Immunotherapeutics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18 (1).</w:t>
      </w:r>
    </w:p>
    <w:p w14:paraId="4C592B5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Trifunović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2022a. ,,’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Vakcinalna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kolebljivost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zapadnoj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istočnoj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Evropi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značaj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kontekstualnih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uticaja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Glasnik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Etnografskog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instituta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SANU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LXX (3), 153–173.</w:t>
      </w:r>
    </w:p>
    <w:p w14:paraId="13E07D0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87qugaf2d1t0" w:colFirst="0" w:colLast="0"/>
      <w:bookmarkEnd w:id="1"/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Trifunović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2022b.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Vaccine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Socio-Cultural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Determinants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Historical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Perspective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Immunization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States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Making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Vaccines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Stuart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Blume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Baptiste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Baylac-Paouly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176–198.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2A2A6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Trotter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Robert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T. II.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Applied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Praxis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Pragmatics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Promises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Companion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M.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Singer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P.I.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Erickson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49–68.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Hoboken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Wiley-Blackwell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A95A4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Trouille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Tavory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Shadowing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Warrants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Intersituational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Variation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Ethnography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Methods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48 (3), 534–560.</w:t>
      </w:r>
      <w:hyperlink r:id="rId130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3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https://doi.org/10.1177/0049124115626171</w:t>
        </w:r>
      </w:hyperlink>
    </w:p>
    <w:p w14:paraId="0DF8493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Tulchinsky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Theodore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H. 2018.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Case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Cambridge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MA: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Academic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1E193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Uvalić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2010.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Serbia’s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Transition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towards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Better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Future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Basingstoke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Palgrave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Macmillan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B99F4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Dongen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Els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Sylvie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Fainzang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1998.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Editorial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home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Creating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distance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 (3), 245–250.</w:t>
      </w:r>
    </w:p>
    <w:p w14:paraId="06205A4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Vasiljević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2016.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Antropologija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građanstva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Mediterran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društvenu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teoriju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336C4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Vasiljević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Može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li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građanstvo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zasnovano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solidarnosti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?“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Angažman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Uvod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angažovanosti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Spasić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Bojanić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109–121.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Fabrika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knjiga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CE5CA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Vasiljević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razmišljanja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solidarnosti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etike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zajedništva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političkog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principa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zajednice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Feministička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teorija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Adriana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Zaharijević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Katarina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Lončarević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361–375.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društvenu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teoriju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Univerziteta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političkih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Univerziteta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C6341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Vasiljević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Solidarity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Reasoning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Citizenship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Agendas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Socialist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East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35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(2), 271–292.</w:t>
      </w:r>
      <w:hyperlink r:id="rId13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 xml:space="preserve"> https://doi.org/10.1177/0888325420923023</w:t>
        </w:r>
      </w:hyperlink>
    </w:p>
    <w:p w14:paraId="0AC9F92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Ventura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Jonathan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Ifat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Keinan-Guy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Shadowing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central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method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design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Sage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Methods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Cases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Part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SAGE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Ltd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13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https://doi.org/10.4135/9781526449344</w:t>
        </w:r>
      </w:hyperlink>
      <w:r w:rsidRPr="008F2101">
        <w:rPr>
          <w:rFonts w:ascii="Times New Roman" w:eastAsia="Times New Roman" w:hAnsi="Times New Roman" w:cs="Times New Roman"/>
          <w:color w:val="1155CC"/>
          <w:sz w:val="24"/>
          <w:szCs w:val="24"/>
        </w:rPr>
        <w:t xml:space="preserve"> </w:t>
      </w:r>
    </w:p>
    <w:p w14:paraId="0168251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Vetta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Theodora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Habits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Heart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Grassroots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Revitalization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Transformation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doing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Anthropologists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NGOs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A.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Lashaw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C.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Vannier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Sampson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56–74.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Tuscaloosa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Alabama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3628CC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Vlahovic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Zoran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Dragica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Radojkovic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transition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period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EPMA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(4), 601–606. doi:10.1007/s13167-010-0055-9 </w:t>
      </w:r>
    </w:p>
    <w:p w14:paraId="46BEE64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Vončina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Jenni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Kehler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Tamas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Evetovits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Bagat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insurance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dynamics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balancing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revenues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expenditures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economics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11 (2), 227–233. doi:10.1007/s10198-009-0163-4</w:t>
      </w:r>
    </w:p>
    <w:p w14:paraId="249574D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Vončina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Coverage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Reforms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Revitalize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Primary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Universal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Coverage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29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Washington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DC: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Bank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Group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B151D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Vračar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Sopo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Japaridze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Matthew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Misdiagnosed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Socialist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models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retrospect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7–12.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Zetkin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Forum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9DCC9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Vračar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self-managed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approach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Misdiagnosed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Socialist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Models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Retrospect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57–79.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Zetkin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Forum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BDD59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Vrasti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Wanda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Montsion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Unrewarded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ValuesValues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Virtues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Volunteerism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Capital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28 (3), 336–353.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: 10.1080/13600826.2014.900738</w:t>
      </w:r>
    </w:p>
    <w:p w14:paraId="06B869C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Vrhovac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1939.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Socijalno-medicinsko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značenje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61 (1), 87–92.</w:t>
      </w:r>
    </w:p>
    <w:p w14:paraId="6BBE182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Vrhovac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1939.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Šećerna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bolest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njezino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liječenje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priručna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knjiga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Tipografija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D.D. </w:t>
      </w:r>
      <w:hyperlink r:id="rId13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https://library.foi.hr/lib/knjiga.php?B=1&amp;item=X00599&amp;V=EGK&amp;E=E9999&amp;upit=1939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6B0B65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Вучинић Нешковић, Весна. 2013.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Методологија теренског истраживања у антропологији. Од нормативног до искуственог.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Београд: Српски генеалошки центар: Одељење за етнологију и антропологију Филозофског факултета.</w:t>
      </w:r>
    </w:p>
    <w:p w14:paraId="744F969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Vukmanović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Čedomir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1972.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Decentralized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Yugoslavia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Services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(1), 35–44. doi:</w:t>
      </w:r>
      <w:hyperlink r:id="rId13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10.2190/Q611-5JHT-6691-N1CU</w:t>
        </w:r>
      </w:hyperlink>
    </w:p>
    <w:p w14:paraId="2C513C9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Vukomanović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Bogdan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Konstrukcija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selfa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psihoterapeutskoj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praksi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“.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15 (2), 551–577. </w:t>
      </w:r>
      <w:hyperlink r:id="rId136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https://doi.org/10.21301/eap.v15i2.10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8DE13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Vukomanović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Bogdan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M. 2024.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Stvaranje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turističkog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mesta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ljubavi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“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industrija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sreće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postsocijalističkoj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neoliberalizaciji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doktorska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disertacija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Univerzitet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06DB7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Danilo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Preoblikovanje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neoliberalizma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sociološko-pravna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analiza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Mediterran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1D68A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Topalović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Draško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Lazović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Dragan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Lončar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Uticaj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pandemije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kovida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učinak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troškove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bolničke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Ekonomika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preduzeća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70, (1-2), 87–100.</w:t>
      </w:r>
    </w:p>
    <w:p w14:paraId="7A457A8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Vukšić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2024.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Kulturno-antropološka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analiza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narativa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iskustvu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liječenja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javnozdravstvenom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sustavu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doktorska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disertacija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Zadar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Sveučilište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Zadru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37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3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https://repozitorij.unizd.hr/islandora/object/unizd:8251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67A8A6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Vuletić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Silvije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2018.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memoriam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Professor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emeritus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Jakšić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(1930.–2017.).”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Ljetopis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16, 198.</w:t>
      </w:r>
    </w:p>
    <w:p w14:paraId="361C408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Вуковић, Слободан. 2011. ,,Економски узроци разбијања/распада Југославије”.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Социолошки преглед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XLV (4), 477–504</w:t>
      </w:r>
    </w:p>
    <w:p w14:paraId="74E51E5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Вуковић, Жарко. 2002.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Српско лекарско друштво 1872-2002. Историографија здравствене заштите прилози за историју.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Београд: Ж. Вуковић.</w:t>
      </w:r>
    </w:p>
    <w:p w14:paraId="14CAB80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Wacquant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Loïc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Three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Steps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Historical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Actually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Existing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 (1), 66–79.</w:t>
      </w:r>
    </w:p>
    <w:p w14:paraId="4002506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Kevin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England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 2007.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Reading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Neoliberalization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states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networks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peoples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England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Kevin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1–22.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Malden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MA: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Blackwell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Publishing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Ltd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D2C52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Weaver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Lesley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Sugar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Tension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Gender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Modern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Brunswick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Rutgers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E12A5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Wedel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Janine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R.,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Shore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Gregory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Feldman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Lathrop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2005. 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Toward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ANNALS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American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Academy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600, 30–51.</w:t>
      </w:r>
    </w:p>
    <w:p w14:paraId="542199D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Węgrzynowska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Private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Services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Fragmentation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Maternity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40 (4), 322–334. DOI:</w:t>
      </w:r>
      <w:hyperlink r:id="rId139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4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https://doi.org/10.1080/01459740.2021.1883601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8182906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Whyte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Jessica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Morals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Market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Human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Rights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Rise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Neoliberalism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Verso</w:t>
      </w:r>
      <w:proofErr w:type="spellEnd"/>
    </w:p>
    <w:p w14:paraId="41EA831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Whyte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R. 2009.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identities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subjectivities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ethnographic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challenge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quarterly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23 (1), 6–15. </w:t>
      </w:r>
      <w:hyperlink r:id="rId14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https://doi.org/10.1111/j.1548-1387.2009.01034.x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CB35D1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Wiedman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Dennis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American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Embodiment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Chronicities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Modernity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Reservation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Metabolic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Syndrome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among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Kiowa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Comanche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Apache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Quarterly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26 (4), 595–612.</w:t>
      </w:r>
    </w:p>
    <w:p w14:paraId="68066E5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Winkelman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Michael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Culture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Applying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Francisco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Jossey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C370D8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Wimmer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Andreas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Glick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Schiller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Methodological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nationalism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beyond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–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building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migration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sciences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Networks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(4), 301–334. </w:t>
      </w:r>
      <w:hyperlink r:id="rId14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https://doi.org/10.1111/1471-0374.00043</w:t>
        </w:r>
      </w:hyperlink>
    </w:p>
    <w:p w14:paraId="39CCF0A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Witeska-Młynarczyk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Critical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equitable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healthcare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Annals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Agricultural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Environmental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22 (2), 385–389.</w:t>
      </w:r>
    </w:p>
    <w:p w14:paraId="0638020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Wright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Politically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reflexive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practitioners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Current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Policies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Practices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Education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D.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Dracklé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I.R.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Edgar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34–52.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Oxford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Berghahn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B22FC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Wright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Jakob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Williams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Ørberg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double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shuffle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university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reform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OECD/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Denmark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Policy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Interface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Academic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Identities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Academic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Challenges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American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Experience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Transformation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Higher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Education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A.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Nyhagen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T.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Halvorsen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269–293.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Newcastle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upon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Cambridge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Scholars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Publishers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DF43A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Young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Allan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1982.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Illness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Sickness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Annual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Review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11, 257–285.</w:t>
      </w:r>
    </w:p>
    <w:p w14:paraId="3B332227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Tamara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Humanitarno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delovanje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lokalnom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nivou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kontekstu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postsocijalističke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neoliberalizacije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master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Filozofski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Univerziteta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Odeljenje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etnologiju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antropologiju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neobjavljeno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B20CC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Zec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Miodrag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Zečević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Boško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1997.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Tranzicija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realnog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finansijskog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sektora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ekonomskih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A0391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Ziguras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Christopher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elf-Care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Embodiment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Autonomy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Shaping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Consciousness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London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Routledge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BB975A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Zrinščak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Siniša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politika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vrtlogu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reformi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suvremenih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društvenih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izazova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socijalnu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14 (2), 193–220.</w:t>
      </w:r>
      <w:hyperlink r:id="rId143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4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https://doi.org/10.3935/rsp.v14i2.697</w:t>
        </w:r>
      </w:hyperlink>
    </w:p>
    <w:p w14:paraId="10AA29A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Жикић, Бојан. 2004. ,,Сима Тројановић као претеча етнолошког проучавања људског тела у Србији.”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Гласник Етнографског музеја САНУ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68 (68), 9–21.</w:t>
      </w:r>
    </w:p>
    <w:p w14:paraId="6B0D540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Жикић, Бојан. 2006.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Антропологија AIDS-a: ризично понашање интравенских корисника дроге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Београд: Српски генеалошки центар; Одељење за етнологију и антропологију Филозофског факултета.</w:t>
      </w:r>
    </w:p>
    <w:p w14:paraId="795D27E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2007a.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Field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Overview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Basic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Methodology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2 (2), 123–135.</w:t>
      </w:r>
    </w:p>
    <w:p w14:paraId="05D155FD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2007b.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Injecting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users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utilization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space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Belgrade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Places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risk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-management,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habitual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life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Bulletin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l'Institut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etnographique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55 (1), 103–114. </w:t>
      </w:r>
      <w:hyperlink r:id="rId14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https://doi.org/10.2298/GEI0701103Z</w:t>
        </w:r>
      </w:hyperlink>
      <w:r w:rsidRPr="008F2101">
        <w:rPr>
          <w:rFonts w:ascii="Times New Roman" w:eastAsia="Times New Roman" w:hAnsi="Times New Roman" w:cs="Times New Roman"/>
          <w:color w:val="1155CC"/>
          <w:sz w:val="24"/>
          <w:szCs w:val="24"/>
        </w:rPr>
        <w:t xml:space="preserve"> </w:t>
      </w:r>
    </w:p>
    <w:p w14:paraId="4ADC88E0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Жикић, Бојан. 2008. ,,Спречавање зачећа: од контролисања плодности до конструкције идентитета”.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3 (2), 11–25.</w:t>
      </w:r>
    </w:p>
    <w:p w14:paraId="097BDB8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Risk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Different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Vulnerability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Environment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Risk-Generating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Factor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Injecting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User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Sex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Workers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 (1), 149–162.</w:t>
      </w:r>
    </w:p>
    <w:p w14:paraId="6FA1C84B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Жикић, Бојан. 2011. ,,Друштвени чиниоци здравствене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вулнерабилности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маргинализованих друштвених група.”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6 (3), 783–805.</w:t>
      </w:r>
    </w:p>
    <w:p w14:paraId="2C8DE7EC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2013. ,,Структурно насиље као чинилац јавног здравља.”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Antropologija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13 (2), 9–24.</w:t>
      </w:r>
    </w:p>
    <w:p w14:paraId="5B071A2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Жикић, Бојан. 2013. ,,Интравенско коришћење дроге у Београду као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синдемијско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окружење.”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8 (4), 927–944.</w:t>
      </w:r>
    </w:p>
    <w:p w14:paraId="3A84418F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Жикић, Бојан. 2014. ,,Два тела, или једно? Поновно промишљање антрополошке идеје о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дихотомизацији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као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соновном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механизму културне мисли о телу.”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9 (4), 849–878.</w:t>
      </w:r>
    </w:p>
    <w:p w14:paraId="7ED3E589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Жикић, Бојан. 2016.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Репродукција,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маргиналност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, ризик. Огледи из антропологије јавног здравља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Београд: Српски генеалошки центар.</w:t>
      </w:r>
    </w:p>
    <w:p w14:paraId="2219A9C3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Miloš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Milenković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2017.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Female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Street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Sex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Belgrade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Risk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Environment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Syndemic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Production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A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Qualitative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Study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Српски архив за целокупно лекарство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145 (11/12), 611–617.</w:t>
      </w:r>
    </w:p>
    <w:p w14:paraId="4D927462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Жикић, Бојан. 2018.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Антропологија тела.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Београд: Универзитет у Београду, Филозофски факултет, Одељење за етнологију и антропологију/Досије студио.</w:t>
      </w:r>
    </w:p>
    <w:p w14:paraId="0687A59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Mladen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Stajić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Pišev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Normal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Covid-19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February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2020”.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15 (4), 949–978. </w:t>
      </w:r>
      <w:hyperlink r:id="rId146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https://doi.org/10.21301/eap.v15i4.1</w:t>
        </w:r>
      </w:hyperlink>
    </w:p>
    <w:p w14:paraId="1CE7C74E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Kognitivna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mizantropologija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Korona-Žurke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kolo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spomenika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16 (2), 391–420.</w:t>
      </w:r>
    </w:p>
    <w:p w14:paraId="02D5B91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Жикић, Бојан, ур.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2021.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Ковид-19 у Србији ‘20.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Зборник радова. Београд: Универзитет у Београду – Филозофски факултет.</w:t>
      </w:r>
    </w:p>
    <w:p w14:paraId="5C2A0184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Жикић, Бојан. 2022. ,,Одбијање вакцинације против Ковида-19 у Србији као пример социјалног солипсизма.”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Etnoantropološki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problemi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17 (1), 233–257.</w:t>
      </w:r>
    </w:p>
    <w:p w14:paraId="52890935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Жикић, Бојан. 2023.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Ризик и порицање: антрополошко проучавање Ковида-19 у Србији: 2020-2022.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Београд: Филозофски факултет/Досије студио.</w:t>
      </w:r>
    </w:p>
    <w:p w14:paraId="6E332871" w14:textId="77777777" w:rsidR="00605523" w:rsidRPr="008F2101" w:rsidRDefault="00605523" w:rsidP="00605523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Županov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Josip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1969.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Samoupravljanje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Društvena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Moć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Prilozi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Sociologiju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Samoupravne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Radne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Organizacije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Naše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teme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A3705C" w14:textId="77777777" w:rsidR="00605523" w:rsidRPr="008F2101" w:rsidRDefault="00605523" w:rsidP="0060552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1A5643" w14:textId="77777777" w:rsidR="00605523" w:rsidRPr="008F2101" w:rsidRDefault="00605523" w:rsidP="00605523">
      <w:pPr>
        <w:keepNext/>
        <w:keepLines/>
        <w:spacing w:before="40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ИЗВОРИ</w:t>
      </w:r>
    </w:p>
    <w:p w14:paraId="756BFDD6" w14:textId="77777777" w:rsidR="00605523" w:rsidRPr="008F2101" w:rsidRDefault="00605523" w:rsidP="0060552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F5EF1B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Tamara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Švajda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2025.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Nacionalni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registar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osoba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šećernom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bolešću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CroDiab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Izvješće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2024.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javno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E2BC18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Council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2006.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Council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conclusions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promotion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lifestyles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prevention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(2006/C 147/01)”.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Official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Journal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Union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C 147/1.</w:t>
      </w:r>
    </w:p>
    <w:p w14:paraId="3056C407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Dijabetičar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dijabetičara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hyperlink r:id="rId14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https://plus.cobiss.net/cobiss/sr/sr/bib/nbs/45115660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AB1C2F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„”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melitus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žiži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I европски постдипломски састанак о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дијабетологији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Медицински преглед: повремено издање Српског лекарског друштва-подружнице за Војводину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14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https://plus.cobiss.net/cobiss/sr/sr/bib/277616903</w:t>
        </w:r>
      </w:hyperlink>
    </w:p>
    <w:p w14:paraId="3E64F02C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Дијабет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у будућности (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10:148,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March-April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1961.).”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Медицински преглед: повремено издање Српског лекарског друштва-подружнице за Војводину.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4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https://plus.cobiss.net/cobiss/sr/sr/bib/292209927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5E8B32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Dražić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Mensura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Snježana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Ivčić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2011. 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Priopćenje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Koalicije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udruga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povodom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odluke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Vlade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RH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spajanju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bolnica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HČJZ -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javno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7 (28).</w:t>
      </w:r>
    </w:p>
    <w:p w14:paraId="630ED461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Parliament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Parliament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Resolution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23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November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2022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Prevention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Management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Better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Occasion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Day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(2022/2901(RSP)).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P9_TA(2022)0409.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Brussels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European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Parliament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5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 xml:space="preserve"> https://www.europarl.europa.eu/doceo/document/TA-9-2022-0409_EN.pdf</w:t>
        </w:r>
      </w:hyperlink>
    </w:p>
    <w:p w14:paraId="4AF67790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Erceg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Marijan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Knežević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2024.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Izvješće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smrtnosti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odabranih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uzroka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smrti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2023.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javno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559F7C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Burden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Collaborative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Network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2024.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Burden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Disease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Study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2021 (GBD 2021)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Seattle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WA: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Institute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Metrics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Evaluation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D43F86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Grupa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pacijenata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2018.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Prava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obaveze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osoba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oboljelih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šećerne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Zagrebačko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Pravna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klinika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Pravnog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fakulteta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95CBAE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Hrvatsko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školsku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sveučilišnu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liječničkog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zbora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Protokol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postupanju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školi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učenicima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oboljelima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šećerne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školsku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sveučilišnu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liječničkog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zbora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51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5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https://www.hdssm.hr/wp-content/uploads/2022/11/DM-PROTOKOL-2022-FINAL.pdf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B37713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Институт за јавно здравље Србије ,,Др Милан Јовановић Батут”. 2014.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Анализа задовољства корисника здравственом заштитом у државним здравственим установама Републике Србије 2013. године.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Београд: Институт за јавно здравље Србије ,,Др Милан Јовановић Батут”.</w:t>
      </w:r>
    </w:p>
    <w:p w14:paraId="00EBFBD5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2015.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IDF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Atlas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7th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Brussels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828CB74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2021.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IDF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Atlas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10th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Brussels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012205F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2025.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IDF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Atlas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11th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Brussels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70ABDC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IPSOS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Strategic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Marketing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Velat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2019.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CSO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Sector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2019.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Assessment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Situation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Civil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Society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Organisation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Sector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Belgrade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Office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HELVETAS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Swiss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Intercooperation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SRB.</w:t>
      </w:r>
    </w:p>
    <w:p w14:paraId="177DFE7A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Ishrana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fizička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aktivnost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zdravlje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Udruženja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zaštitu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dijabetičara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Crne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hyperlink r:id="rId15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https://plus.cobiss.net/cobiss/sr/sr/bib/61020423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842D8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„Извештај са II конгреса лекара Југославије одржаног у Загребу од 17-20. октобра 1966. године.”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Медицински преглед: повремено издање Српског лекарског друштва-подружнице за Војводину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15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https://plus.cobiss.net/cobiss/sr/sr/bib/285020679</w:t>
        </w:r>
      </w:hyperlink>
    </w:p>
    <w:p w14:paraId="07493EF9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Комисија за заштиту конкуренције. 2025. Извештај о спроведеној секторској анализи стања и услова конкуренције на тржишту пружања приватних здравствених услуга у одређеним врстама здравствених установа у периоду од 2019. до 2023. године. Београд: Комисија за заштиту конкуренције. </w:t>
      </w:r>
    </w:p>
    <w:p w14:paraId="20019C84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hyperlink r:id="rId15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https://library.foi.hr/lib/knjiga.php?H=hlz&amp;sqlx=S01101&amp;sqlid=1&amp;sqlnivo=&amp;O=&amp;dlib=1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8DE476C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istraživanja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fakulteta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Univerziteta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Beogradu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hyperlink r:id="rId156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https://plus.cobiss.net/cobiss/sr/sr/bib/bmsns/54047239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266E16A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revija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izvodi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iz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najnovije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medicinske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literature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hyperlink r:id="rId15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https://plus.cobiss.net/cobiss/sr/sr/bib/nbs/16333071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FE257A1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Медицински преглед: повремено издање Српског лекарског друштва-подружнице за Војводину. </w:t>
      </w:r>
      <w:hyperlink r:id="rId15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https://plus.cobiss.net/cobiss/sr/sr/bib/3138306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9489733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šećerna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bolest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socijalno-medicinska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pitanja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dijabetičara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hyperlink r:id="rId15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https://plus.cobiss.net/cobiss/sr/sr/bib/63378951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0DD7CF6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Миљуш, Драган. 2024. ,,Незаразни поремећаји здравља.” У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Здравствено-статистички годишњак Републике Србије 2023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, 60–69. Београд: Институт за јавно здравље ,,Др Милан Јовановић Батут”.</w:t>
      </w:r>
    </w:p>
    <w:p w14:paraId="6C0F9F63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Ministarstvo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zdravlja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2015.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Nacionalni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program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zdravstvene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zaštite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osoba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šećernom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2015.-2020.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Ministarstvo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zdravlja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E6297BF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Министарство просвете, Министарство здравља и Министарство за рад, запошљавање, борачка и социјална питања Републике Србије. 2023.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Протокол о поступању у школи са ученицима оболелим од дијабетеса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Београд: Министарство просвете, Министарство здравља и Министарство за рад, запошљавање, борачка и социјална питања Републике Србије.</w:t>
      </w:r>
      <w:hyperlink r:id="rId160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6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https://prosveta.gov.rs/vesti/protokol-o-postupanju-u-skoli-sa-ucenicima-obolelim-od-dijabetesa/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643AC1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Narodne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novine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72/2006.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Strategija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razvoja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sustava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2006–2011.”</w:t>
      </w:r>
    </w:p>
    <w:p w14:paraId="7B2EB2B6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Narodne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novine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156/2023.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Zakon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inkluzivnom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dodatku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izmjenama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Zakona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doplatku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djecu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.”</w:t>
      </w:r>
    </w:p>
    <w:p w14:paraId="498ADD96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Radna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grupa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izradu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vodiča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2005.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Prevencija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tipa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dijabetesa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Nacionalni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vodič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lekare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primarnoj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zdravstvenoj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zaštiti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Srpsko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lekarsko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63ABDD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Ракочевић, Ивана, Миљуш, Драган и Зорица Божић. 2022.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Инциденција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морталитет од дијабетеса у Србији.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Извештај бр. 17. Београд: Институт за јавно здравље Србије ,,Др Милан Јовановић Батут”.</w:t>
      </w:r>
    </w:p>
    <w:p w14:paraId="5DC53E76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Републичка стручна комисија за израду и имплементацију водича добре клиничке праксе. 2012.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Национални водич добре клиничке праксе за дијагностиковање и лечење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mellitus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-а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Београд: Агенција за акредитацију здравствених установа Србије.</w:t>
      </w:r>
    </w:p>
    <w:p w14:paraId="72FA1466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РФЗО. 2022. ,,Листа помагала”.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Републички фонд за здравствено осигурање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62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6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https://www.rfzo.rs/download/pravilnici/pomagala/Listapomagala-29032017.pdf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ED7D98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РФЗО. 2023. ,,Листа помагала”.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Републички фонд за здравствено осигурање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64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6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https://www.rfzo.rs/download/pravilnici/pomagala/Lista%20pomagala%202023.pdf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7F829D3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Službeni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glasnik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22/2009.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Strategija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prevenciju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kontrolu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hroničnih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nezaraznih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14:paraId="06697C5E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Službeni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glasnik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17/2009.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Uredba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Nacionalnom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programu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prevencije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detekcije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tipa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14:paraId="17D4C73E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Službeni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glasnik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24/2011 i 117/2022.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Zakon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socijalnoj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zaštiti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.”</w:t>
      </w:r>
    </w:p>
    <w:p w14:paraId="58EC45A0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Službeni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glasnik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1/2012, 14/2012 i 21/2012.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Pravilnik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lekova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propisuju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izdaju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teret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sredstava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obaveznog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osiguranja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14:paraId="7B37FC7D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Službeni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glasnik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113/2017, 50/2018, 46/2021 -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odluka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US, 51/2021 -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odluka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US, 53/2021 -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odluka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US, 66/2021, 130/2021, 43/2023 -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odluka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US, 62/2023, 11/2024 -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odluka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US i 79/2024.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Zakon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finansijskoj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podršci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porodici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decom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.”</w:t>
      </w:r>
    </w:p>
    <w:p w14:paraId="2DDE40CC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Službeni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glasnik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5/2020, 42/2020, 133/2020, 18/2022, 36/2022, 127/2022, 3/2023, 93/2023, 112/2023 i 18/2024).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Pravilnik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medicinsko-tehničkim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pomagalima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obezbeđuju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sredstava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obaveznog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zdravstvenog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osiguranja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.”</w:t>
      </w:r>
    </w:p>
    <w:p w14:paraId="42688F7A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Službeni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SFRJ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9/1974.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Ustav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Socijalističke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Federativne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Republike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Jugoslavije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.”</w:t>
      </w:r>
    </w:p>
    <w:p w14:paraId="40550C18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Stevanović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Ranko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Krunoslav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Capak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Tomislav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Benjak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2023.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zdravstveno-statistički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letopis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2022.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godinu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javno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BDC738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Тамбурковски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Гордана и др. 2022.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Програм превенције настанка хроничних незаразних болести у Београду: 2024-2030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 Београд: Градски завод за јавно здравље.</w:t>
      </w:r>
    </w:p>
    <w:p w14:paraId="2090624C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Udruženje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endokrinologa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Jugoslavije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1964.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Rezolucija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Zbornik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radova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prvog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stručnog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sastanka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endokrinologa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Jugoslavije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održanog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4—6.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decembra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1963.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godine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563–567.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Beograd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17C4DD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Assembly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declaration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High-level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Meeting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General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Assembly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Prevention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Control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Non-communicable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Diseases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A /66/L.1.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E84885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General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Assembly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2025.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Zero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draft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Political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declaration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fourth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high-level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meeting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General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Assembly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prevention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control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noncommunicable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diseases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promotion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mental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well-being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New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United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330847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Bank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1987.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Financing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Services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Developing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Countries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Agenda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for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Reform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Washington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D.C.: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Bank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D19690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Organization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1978.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Primary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Report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Conference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Primary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Alma-Ata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USSR, 6-12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September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1978. WHO: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Geneva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6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6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https://www.unicef.org/media/85611/file/Alma-Ata-conference-1978-report.pdf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D89D514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WHO. 1996.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Inaugural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meeting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Vincent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primary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group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Report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 WHO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meeting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Copenhagen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WHO. </w:t>
      </w:r>
      <w:hyperlink r:id="rId16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https://iris.who.int/bitstream/handle/10665/108281/EUR_ICP_QCPH_01_01_01.pdf;jsessionid=92E614BECCC09248889F7223AC3FBA07?sequence=1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C00DAB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ZADI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125, 2025.</w:t>
      </w:r>
    </w:p>
    <w:p w14:paraId="11D95C2C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Zagrebačko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2015.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Statut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Zagrebačkog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169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7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https://www.zadi.hr/wp-content/uploads/2020/12/Statut-ZDD_2020.g._finalno.pdf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AB1D1FC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Zagrebačko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Strateški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udruge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Zagrebačko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razdoblje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2021.-2023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71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7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https://www.zadi.hr/wp-content/uploads/2021/09/Strateski-plan_ZDD_compressed1.pdf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2D18DC1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Zagrebačko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2024a.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Program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rada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financijski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Zagrebačkog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dijabetičkog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2025.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godinu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173"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hyperlink>
      <w:hyperlink r:id="rId17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https://www.zadi.hr/wp-content/uploads/2025/12/Plan-rada-i-financijski-plan-ZDD-a-za-2026..pdf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3823D1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Zagrebačko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2024b.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Opisni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godišnjeg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izvještaja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radu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2024.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godinu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razdoblju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1.1.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31.12. 2024. </w:t>
      </w:r>
    </w:p>
    <w:p w14:paraId="40C2E8C2" w14:textId="77777777" w:rsidR="00605523" w:rsidRPr="008F2101" w:rsidRDefault="00605523" w:rsidP="00605523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Zagrebačko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2024c.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Strateški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plan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udruge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Zagrebačko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razdoblje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2024. - 2026.</w:t>
      </w:r>
    </w:p>
    <w:p w14:paraId="1068409B" w14:textId="77777777" w:rsidR="00605523" w:rsidRPr="008F2101" w:rsidRDefault="00605523" w:rsidP="00605523">
      <w:pPr>
        <w:keepNext/>
        <w:keepLines/>
        <w:spacing w:before="40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 ИЗВОРИ</w:t>
      </w:r>
    </w:p>
    <w:p w14:paraId="0A8343E4" w14:textId="77777777" w:rsidR="00605523" w:rsidRPr="008F2101" w:rsidRDefault="00605523" w:rsidP="0060552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D0438A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Baletić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Katarina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01.11.2023.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otkrivanje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najvažnije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Nova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ekonomija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75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76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https://novaekonomija.rs/vesti-iz-zemlje/rano-otkrivanje-bolesti-najvaznije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08.08.2025. </w:t>
      </w:r>
    </w:p>
    <w:p w14:paraId="18BBEA70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Beljić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Živković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Teodora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žele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budu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informisani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Prof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Teodora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Beljić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Živković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177"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hyperlink>
      <w:hyperlink r:id="rId17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https://teodorabeljic.rs/2021/09/16/insulinska-terapija-u-tip-2-dijabetesu-za-one-koji-zele-da-su-upuceni/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12.12.2025.</w:t>
      </w:r>
    </w:p>
    <w:p w14:paraId="7C1D9457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Breakthrough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T1D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Mattel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partnered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create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Barbie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®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type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!.” 09.07.2025.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Breakthrough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T1D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79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8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https://breakthrought1d.ca/news/breakthrough-t1d-and-mattel-have-partnered-to-create-the-first-barbie-doll-with-type-1-diabetes/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02.01.2026.</w:t>
      </w:r>
    </w:p>
    <w:p w14:paraId="15D0BCA7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Cerin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19.07.2024. ,,11.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Obiteljski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kamp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Zagrebačkog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službeno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pokroviteljstvom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Predsjednika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RH.”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Zagrebačko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181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8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https://www.zadi.hr/clanci/izdvojeno/11-obiteljski-kamp-zagrebackog-dijabetickog-drustva-sluzbeno-je-pod-pokroviteljstvom-predsjednika-rh/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02.01.2026.</w:t>
      </w:r>
    </w:p>
    <w:p w14:paraId="03E20DA4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Cerin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Darija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10.04.2025.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Inicijativa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poboljšanje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odraslih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osoba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Zagrebačko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83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8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https://www.zadi.hr/clanci/novosti/inicijativa-za-poboljsanje-prava-odraslih-osoba-s-dijabetesom/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12.12.2025.</w:t>
      </w:r>
    </w:p>
    <w:p w14:paraId="1231FE2F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Country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comparison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.”</w:t>
      </w:r>
      <w:r w:rsidRPr="008F21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Worlddata.info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18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https://www.worlddata.info/country-comparison.php?country1=HRV&amp;country2=SRB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25.01.2026.</w:t>
      </w:r>
    </w:p>
    <w:p w14:paraId="22F10DFE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Dario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Rahelic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EASD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86" w:anchor="!users/54635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87" w:anchor="!users/5463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https://www.easd.org/media-centre/home.html#!users/54635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20.12.2025.</w:t>
      </w:r>
    </w:p>
    <w:p w14:paraId="14B2969A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Association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88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8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https://idf.org/europe/our-network/our-members/serbia/diabetes-association-of-serbia/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20.12.2025.</w:t>
      </w:r>
    </w:p>
    <w:p w14:paraId="224856CE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Mayo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Clinic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90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9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https://www.mayoclinic.org/diseases-conditions/diabetes/symptoms-causes/syc-20371444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15.8.2025.</w:t>
      </w:r>
    </w:p>
    <w:p w14:paraId="4C36F3E7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Diabetic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Warehouse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Medtronic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Guardian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Transmitter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  <w:hyperlink r:id="rId192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9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https://www.diabeticwarehouse.org/products/medtronic-guardian-4-transmitter-kit?srsltid=AfmBOorjHsLYiSDh3Tw0ZHaEn_-Io4SnTiEZVijC0xPMC1UIXUF7rTX9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08.08.2025. </w:t>
      </w:r>
    </w:p>
    <w:p w14:paraId="7337C14D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Dugovački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Vladimir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2013.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Kulčar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Živko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biografski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leksikon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(1983–2025),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mrežno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izdanje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Leksikografski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Miroslav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Krleža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19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https://hbl.lzmk.hr/clanak/kulcar-zivko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10.12.2025.</w:t>
      </w:r>
    </w:p>
    <w:p w14:paraId="3CFFA5C0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Đurić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Predrag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10.04.2023.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možemo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naućimo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iskustva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SFRJ?”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Respublica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časopis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19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https://respublicacasopis.net/2023/04/10/zdravstvo-u-sfrj/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20.07.2025.</w:t>
      </w:r>
      <w:hyperlink r:id="rId19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</w:p>
    <w:p w14:paraId="36869D7A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Euronews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Maja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Repić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20.10.2021.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Aplikacija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pomoć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osobama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Help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dostupna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Euronews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97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19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https://www.euronews.rs/magazin/zdravlje/21651/aplikacija-za-pomoc-osobama-sa-dijabetesom-dia-help-dostupna-je-i-u-srbiji/vest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02.01.2026.</w:t>
      </w:r>
    </w:p>
    <w:p w14:paraId="65542C48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Euronews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27.08.2025.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Deca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uskoro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dobijaju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protokol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vrtiće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Jasna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pravila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ishrane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igre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bezbednosti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Euronews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199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0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https://www.euronews.rs/srbija/drustvo/185015/deca-sa-dijabetesom-uskoro-dobijaju-protokol-za-vrtice-jasna-pravila-ishrane-igre-i-bezbednosti/vest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12.12.2025. </w:t>
      </w:r>
    </w:p>
    <w:p w14:paraId="6933B3A0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Ferdman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Roberto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A. 05.02.2015.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Where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People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around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Most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Sugar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Washington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Post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201"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hyperlink>
      <w:hyperlink r:id="rId20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www.washingtonpost.com/news/wonk/wp/2015/02/05/where-people-around-the-world-eat-the-most-sugar-and-fat/?noredirect=on&amp;utm_term=.ea32f39035e1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15.08.2025.</w:t>
      </w:r>
    </w:p>
    <w:p w14:paraId="7F7EE96C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First-Hand:Starting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Cetus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Biotechnology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Company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- 1973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1982.”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Engineering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Technology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History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Wiki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20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https://ethw.org/First-Hand:Starting_Up_Cetus,_the_First_Biotechnology_Company_-_1973_to_1982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22.10.2025. </w:t>
      </w:r>
    </w:p>
    <w:p w14:paraId="42CDCE71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Fotić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Jelisaveta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20.06.2023.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Distributeri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insulinskih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pumpi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2023.”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Plavi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krug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204"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hyperlink>
      <w:hyperlink r:id="rId20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https://plavikrug.org/2023/06/20/distributeri-insulinskih-pumpi-2023/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08.08.2025.</w:t>
      </w:r>
    </w:p>
    <w:p w14:paraId="6C75A8C7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autor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29.06.2023.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pobijedili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vrtićku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birokraciju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NaInzulinu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0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0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https://www.nainzulinu.com/djeca/kako-smo-pobijedili-vrticku-birokraciju/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12.12.2025.</w:t>
      </w:r>
    </w:p>
    <w:p w14:paraId="78D8D16D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Henry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Doug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Henry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2022.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Applied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anthropology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Oxford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Research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Encyclopedia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Anthropolog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20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https://oxfordre.com/anthropology/view/10.1093/acrefore/9780190854584.001.0001/acrefore-9780190854584-e-538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15.01.2024. </w:t>
      </w:r>
    </w:p>
    <w:p w14:paraId="30E73B9C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High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costs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killing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Americans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Right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Care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Alliance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09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1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https://rightcarealliance.org/activities/insulin/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10.10.2024.</w:t>
      </w:r>
    </w:p>
    <w:p w14:paraId="31E690A3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enciklopedija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mrežno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izdanje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Liječnički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vjesnik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Leksikografski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Miroslav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Krleža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2013. – 2025. </w:t>
      </w:r>
      <w:hyperlink r:id="rId21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https://www.enciklopedija.hr/clanak/lijecnicki-vjesnik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20.07.2025. </w:t>
      </w:r>
    </w:p>
    <w:p w14:paraId="75478332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sabor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1512. 17.06.2011. ,,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Rezolucija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hyperlink r:id="rId21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https://narodne-novine.nn.hr/clanci/sluzbeni/2011_06_70_1512.html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10.08.2025. </w:t>
      </w:r>
    </w:p>
    <w:p w14:paraId="53810807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savez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dijabetickih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udruga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Europe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21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https://idf.org/europe/our-network/our-members/croatia/hrvatski-savez-dijabetickih-udruga/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20.12.2025.</w:t>
      </w:r>
    </w:p>
    <w:p w14:paraId="181DDFEB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javno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11.05.2022.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bolesti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  <w:hyperlink r:id="rId214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1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https://www.hzjz.hr/priopcenja-mediji/hrvatski-dan-secerne-bolesti/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20.12.2025.</w:t>
      </w:r>
    </w:p>
    <w:p w14:paraId="4D23F903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HZZO.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Medicinski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proizvodi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zdravstveno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osiguranje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216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https://hzzo.hr/zdravstvena-zastita/medicinski-proizvodi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08.08.2025. </w:t>
      </w:r>
    </w:p>
    <w:p w14:paraId="7814BC3B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zavod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javno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zdravstvo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CroDiab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registar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hyperlink r:id="rId21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https://www.hzjz.hr/sluzba-epidemiologija-prevencija-nezaraznih-bolesti/odjel-za-koordinaciju-i-provodenje-programa-i-projekata-za-prevenciju-kronicnih-nezaraznih-bolest/dijabetes/2/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10.07.2025. </w:t>
      </w:r>
    </w:p>
    <w:p w14:paraId="4E8622F6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IDF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Atlas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Statistics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Insights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hyperlink r:id="rId218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https://diabetesatlas.org/data-by-location/country/croatia/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10.7.2025.</w:t>
      </w:r>
    </w:p>
    <w:p w14:paraId="0AF81734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Our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Partners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hyperlink r:id="rId21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https://idf.org/our-network/our-partners/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28.08.2025.</w:t>
      </w:r>
    </w:p>
    <w:p w14:paraId="6A9EE594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n.d.a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Previous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editions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20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2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https://diabetesatlas.org/resources/previous-editions/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23.08.2025.</w:t>
      </w:r>
    </w:p>
    <w:p w14:paraId="6CDA47BD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n.d.b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Blue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circle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voices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22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2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https://idf.org/what-we-do/advocacy/idf-advocacy-academy/blue-circle-voices/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23.08.2025.</w:t>
      </w:r>
    </w:p>
    <w:p w14:paraId="0CFF09DC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n.d.c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Join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IDF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Blue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Circle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Voices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Network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Now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Become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Advocate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!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Brussels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29FB7D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Young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Leaders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International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Federation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24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2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https://idf.org/what-we-do/advocacy/idf-advocacy-academy/young-leaders-in-diabetes/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23.08.2025. </w:t>
      </w:r>
    </w:p>
    <w:p w14:paraId="78A1B795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IHME.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n.d.a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Croatia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  <w:hyperlink r:id="rId22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2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https://www.healthdata.org/research-analysis/health-by-location/profiles/croatia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09.08.2025.</w:t>
      </w:r>
    </w:p>
    <w:p w14:paraId="6F0CD2C6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IHME.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n.d.b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Serbia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  <w:hyperlink r:id="rId228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2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https://www.healthdata.org/research-analysis/health-by-location/profiles/serbia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09.08.2025. </w:t>
      </w:r>
    </w:p>
    <w:p w14:paraId="59FEFBAD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Irving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Doug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06.01.2021.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Astronomical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Insulin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Hurts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American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Families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Rand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30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3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https://www.rand.org/pubs/articles/2021/the-astronomical-price-of-insulin-hurts-american-families.html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10.10.2024.</w:t>
      </w:r>
    </w:p>
    <w:p w14:paraId="2609FE88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Latent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Autoimmune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Adults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(LADA).”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Diabetes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UK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32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3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https://www.diabetes.org.uk/about-diabetes/other-types-of-diabetes/latent-autoimmune-diabetes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02.01.2026.</w:t>
      </w:r>
    </w:p>
    <w:p w14:paraId="68766359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Lions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Club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34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n.d. </w:t>
        </w:r>
      </w:hyperlink>
      <w:hyperlink r:id="rId23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https://www.lionsclubs.org/en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02.01.2026.</w:t>
      </w:r>
    </w:p>
    <w:p w14:paraId="20CE3329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Ljetni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kamp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djecu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mlade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šećernom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bolešću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Selce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21.-28.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lipnja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2025.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savez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dijabetičkih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udruga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HSDU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3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3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https://www.dijabetes.hr/ljetni-kamp-za-djecu-i-mlade-sa-secernom-bolescuselce-21-28-lipnja-2025-hrvatski-savez-dijabetickih-udruga/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20.12.2025.</w:t>
      </w:r>
    </w:p>
    <w:p w14:paraId="218D7FF7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Medtronic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Announces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2011 “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Heroes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”.” 21.7.2011.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Medtronic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38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3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https://news.medtronic.com/2011-07-21-Medtronic-Announces-2011-Global-Heroes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02.01.2026.</w:t>
      </w:r>
    </w:p>
    <w:p w14:paraId="4C72F8ED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Merrill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Roy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D. 04.03.2015.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First-Hand:Starting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Cetus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Biotechnology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Company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- 1973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1982”.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ETHW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24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https://ethw.org/First-Hand:Starting_Up_Cetus,_the_First_Biotechnology_Company_-_1973_to_1982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30.11.2025.</w:t>
      </w:r>
    </w:p>
    <w:p w14:paraId="71C47FE6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Metelgrad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24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https://library.foi.hr/metelgrad/index.php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20.07.2025.</w:t>
      </w:r>
    </w:p>
    <w:p w14:paraId="1A6B98A9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Mikić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Fedor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„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Vuk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Vrhovac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hyperlink r:id="rId242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https://library.foi.hr/lib/autor.php?B=1&amp;A=0000013429&amp;E=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20.07.2025. </w:t>
      </w:r>
    </w:p>
    <w:p w14:paraId="2CCC59D9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MiniMed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™ 780G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Advanced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Hybrid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Closed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Loop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System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Medtronic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43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4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https://news.medtronic.com/MiniMed-TM-780G-Advanced-Hybrid-Closed-Loop-System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20.12.2025.</w:t>
      </w:r>
    </w:p>
    <w:p w14:paraId="369F9421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Nacionalna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zaklada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razvoj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civilnoga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24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https://zaklada.civilnodrustvo.hr/#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20.12.2025.</w:t>
      </w:r>
    </w:p>
    <w:p w14:paraId="2302759B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NaInzulinu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4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b.d. </w:t>
        </w:r>
      </w:hyperlink>
      <w:hyperlink r:id="rId24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https://www.nainzulinu.com/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20.12.2025.</w:t>
      </w:r>
    </w:p>
    <w:p w14:paraId="306676F4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Plavi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krug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48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4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https://plavikrug.org/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12.12.2025.</w:t>
      </w:r>
    </w:p>
    <w:p w14:paraId="65EE3898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Plavi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krug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17.09.2022.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učionici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priručnik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vaspitače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nastavnike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Plavi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krug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250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5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https://plavikrug.org/2022/09/17/dijabetes-u-ucionici-prirucnik-za-vaspitace-i-nastavnike/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12.12.2025.</w:t>
      </w:r>
    </w:p>
    <w:p w14:paraId="7EFE03C5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Plavi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krug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Tim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Prijatelji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udruženja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hvala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Vam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!”. 4.12.2022.</w:t>
      </w:r>
      <w:hyperlink r:id="rId252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5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https://plavikrug.org/2022/12/04/prijatelji-udruzenja-hvala-vam/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10.12.2025.</w:t>
      </w:r>
    </w:p>
    <w:p w14:paraId="71E393A0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Predsjednik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Milanović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razgovarao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predstavnicima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Zagrebačkog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dijabetičkog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društva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.” 26.06.2024.</w:t>
      </w:r>
      <w:hyperlink r:id="rId254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5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https://www.predsjednik.hr/vijesti/predsjednik-milanovic-razgovarao-s-predstavnicima-zagrebackog-dijabetickog-drustva/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02.01.2026.</w:t>
      </w:r>
    </w:p>
    <w:p w14:paraId="42A35317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S.C.H. 21.07.2010.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Umjesto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devet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Zagreb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danas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službeno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ima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četiri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kliničke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bolnice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IndexHR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5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5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https://www.index.hr/vijesti/clanak/umjesto-devet-zagreb-od-danas-i-sluzbeno-ima-samo-cetiri-klinicke-bolnice/503006.aspx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10.12.2025.</w:t>
      </w:r>
    </w:p>
    <w:p w14:paraId="0EB77DD6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Shchukina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Sofia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30.07.2024.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Ozempic’s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biggest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side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effect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Turning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Denmark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into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a ‘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pharmastate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’?”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Planet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Money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58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5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https://www.npr.org/sections/planet-money/2024/07/26/g-s1-13534/ozempic-biggest-side-effect-denmark-pharmastate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02.01.2026.</w:t>
      </w:r>
    </w:p>
    <w:p w14:paraId="30634479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Skeledžija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01.12.2023. ,,HZZO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ukinuo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doplatu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VAŽAN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lijek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Baqsimi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glukagon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bez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igle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!”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NaInzulinu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260"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hyperlink>
      <w:hyperlink r:id="rId26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https://www.nainzulinu.com/hzzo/hzzo-je-ukinuo-doplatu-za-vazan-lijek-baqsimi-glukagon-bez-igle/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23.08.2025. </w:t>
      </w:r>
    </w:p>
    <w:p w14:paraId="6B46A59A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lastRenderedPageBreak/>
        <w:t>Skeledžija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07.02.2024. ,,HZZO: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ukida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doplata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najpopularnije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inzuline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!”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NaInzulinu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262"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hyperlink>
      <w:hyperlink r:id="rId26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https://www.nainzulinu.com/hzzo/hzzo-ukida-se-doplata-na-najpopularnije-inzuline/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23.08.2025.</w:t>
      </w:r>
    </w:p>
    <w:p w14:paraId="104C085F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Skeledžija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16.06.2024.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Doplata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Baqsimi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godina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pismo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HZZO-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ovu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Povjerenstvu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NaInzulinu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264"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hyperlink>
      <w:hyperlink r:id="rId26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https://www.nainzulinu.com/hzzo/uvodenje-doplate-za-baqsimi-godina-dana-pismo-hzzo-povjerenstvu/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23.08.2025.</w:t>
      </w:r>
    </w:p>
    <w:p w14:paraId="4FE9EF11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Skeledžija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20.07.2024.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Split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dobio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prvu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nezavisnu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dijabetologinju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preko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HZZO-a!”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NaInzulinu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6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6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https://www.nainzulinu.com/advocacy/split-dobio-prvu-nezavisnu-dijabetologinju-preko-hzzo/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22.08.2025.</w:t>
      </w:r>
    </w:p>
    <w:p w14:paraId="5C852EC0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Skeledžija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17.12.2024. ,,HZZO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uveo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ogromne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doplate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GLP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injekcije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tablete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!”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NaInzulinu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268"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hyperlink>
      <w:hyperlink r:id="rId26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https://www.nainzulinu.com/hzzo/hzzo-uveo-ogromne-doplate-na-glp-injekcije-i-lijekove/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23.08.2025.</w:t>
      </w:r>
    </w:p>
    <w:p w14:paraId="7C5F51D7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Skeledžija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25.06.2025. ,,SLUŽBENO: HZZO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ukinuo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doplate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inzulinske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pumpe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!”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NaInzulinu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270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7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https://www.nainzulinu.com/hzzo/sluzbeno-hzzo-ukinuo-doplate-za-inzulinske-pumpe/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22.08.2025.</w:t>
      </w:r>
    </w:p>
    <w:p w14:paraId="6FD399FE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Skeledžija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01.08.2025.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Libre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SLUŽBENO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dostupan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ponedjeljka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4.8.!”.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NaInzulinu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272"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hyperlink>
      <w:hyperlink r:id="rId27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https://www.nainzulinu.com/advocacy/libre-je-od-danas-sluzbeno-dostupan-u-srbiji/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23.08.2025.</w:t>
      </w:r>
    </w:p>
    <w:p w14:paraId="23C78CE7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Skeledžija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Davor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12.12.2025.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Inzulinske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pumpe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2026. -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napredak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odabrane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doplate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ostale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NaInzulinu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274"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hyperlink>
      <w:hyperlink r:id="rId275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https://www.nainzulinu.com/inzulinske-pumpe/2026-i-inzulinske-pumpe-borba-za-svakog-korisnika/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16.12.2025.</w:t>
      </w:r>
    </w:p>
    <w:p w14:paraId="3975357D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Stela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05.03.2012.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Dijabetološki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savez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Domu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Narodne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skupštine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Dijabetološki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savez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Srbije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</w:t>
      </w:r>
      <w:hyperlink r:id="rId276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277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https://www.diabeta.net/2012/dijabetoloski-savez-dom-narodne-skupstine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02.01.2026.</w:t>
      </w:r>
    </w:p>
    <w:p w14:paraId="6091BF65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Špoljarić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Ana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19.10.2021.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Obiteljski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eKamp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pamćenje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.”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Zagrebačko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dijabetičko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društvo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hyperlink r:id="rId278">
        <w:r w:rsidRPr="008F2101">
          <w:rPr>
            <w:rFonts w:ascii="Times New Roman" w:eastAsia="Times New Roman" w:hAnsi="Times New Roman" w:cs="Times New Roman"/>
            <w:i/>
            <w:iCs/>
            <w:sz w:val="24"/>
            <w:szCs w:val="24"/>
          </w:rPr>
          <w:t xml:space="preserve"> </w:t>
        </w:r>
      </w:hyperlink>
      <w:hyperlink r:id="rId279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https://www.zadi.hr/clanci/novosti/obiteljski-ekamp-za-pamcenje/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02.01.2026.</w:t>
      </w:r>
    </w:p>
    <w:p w14:paraId="52686E5E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V. G. 14.05.2024. ,,U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Hrvatskoj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lani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broj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oboljelih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dijabetesa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jednak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broju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novorođenih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HRT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280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https://magazin.hrt.hr/zdravlje/hrvatska-je-zemlja-s-najvecom-smrtnoscu-od-dijabetesa-u-europi-11538496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10.07.2025. </w:t>
      </w:r>
    </w:p>
    <w:p w14:paraId="0B5EDC7A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bank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group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Population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total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bank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81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https://data.worldbank.org/indicator/SP.POP.TOTL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28.01.2026.</w:t>
      </w:r>
    </w:p>
    <w:p w14:paraId="513CDD01" w14:textId="77777777" w:rsidR="00605523" w:rsidRPr="008F2101" w:rsidRDefault="00605523" w:rsidP="00605523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WHO.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Constitution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>”.</w:t>
      </w:r>
      <w:hyperlink r:id="rId282">
        <w:r w:rsidRPr="008F2101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Organisation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283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https://www.who.int/about/governance/constitution</w:t>
        </w:r>
      </w:hyperlink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Poslednji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put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11.08.2025. </w:t>
      </w:r>
    </w:p>
    <w:p w14:paraId="26F76168" w14:textId="77777777" w:rsidR="004536E6" w:rsidRPr="00FF24F1" w:rsidRDefault="00605523" w:rsidP="004536E6">
      <w:pPr>
        <w:numPr>
          <w:ilvl w:val="0"/>
          <w:numId w:val="3"/>
        </w:numPr>
        <w:spacing w:after="0" w:line="360" w:lineRule="auto"/>
        <w:contextualSpacing/>
        <w:jc w:val="both"/>
        <w:rPr>
          <w:sz w:val="24"/>
          <w:szCs w:val="24"/>
        </w:rPr>
      </w:pPr>
      <w:r w:rsidRPr="008F2101">
        <w:rPr>
          <w:rFonts w:ascii="Times New Roman" w:eastAsia="Times New Roman" w:hAnsi="Times New Roman" w:cs="Times New Roman"/>
          <w:sz w:val="24"/>
          <w:szCs w:val="24"/>
        </w:rPr>
        <w:t>WHO. 25.09.2025. ,,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Noncommunicable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diseases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World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Health</w:t>
      </w:r>
      <w:proofErr w:type="spellEnd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i/>
          <w:iCs/>
          <w:sz w:val="24"/>
          <w:szCs w:val="24"/>
        </w:rPr>
        <w:t>Organisation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284">
        <w:r w:rsidRPr="008F2101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https://www.who.int/news-room/fact-sheets/detail/noncommunicable-diseases</w:t>
        </w:r>
      </w:hyperlink>
      <w:r w:rsidRPr="008F2101">
        <w:rPr>
          <w:rFonts w:ascii="Times New Roman" w:eastAsia="Times New Roman" w:hAnsi="Times New Roman" w:cs="Times New Roman"/>
          <w:color w:val="1155CC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Poslednje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2101">
        <w:rPr>
          <w:rFonts w:ascii="Times New Roman" w:eastAsia="Times New Roman" w:hAnsi="Times New Roman" w:cs="Times New Roman"/>
          <w:sz w:val="24"/>
          <w:szCs w:val="24"/>
        </w:rPr>
        <w:t>pristupljeno</w:t>
      </w:r>
      <w:proofErr w:type="spellEnd"/>
      <w:r w:rsidRPr="008F2101">
        <w:rPr>
          <w:rFonts w:ascii="Times New Roman" w:eastAsia="Times New Roman" w:hAnsi="Times New Roman" w:cs="Times New Roman"/>
          <w:sz w:val="24"/>
          <w:szCs w:val="24"/>
        </w:rPr>
        <w:t xml:space="preserve"> 01.01.2026.</w:t>
      </w:r>
    </w:p>
    <w:sectPr w:rsidR="004536E6" w:rsidRPr="00FF24F1">
      <w:footerReference w:type="default" r:id="rId28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77726" w14:textId="77777777" w:rsidR="00E82943" w:rsidRPr="008F2101" w:rsidRDefault="00E82943" w:rsidP="007A2A74">
      <w:pPr>
        <w:spacing w:after="0" w:line="240" w:lineRule="auto"/>
      </w:pPr>
      <w:r w:rsidRPr="008F2101">
        <w:separator/>
      </w:r>
    </w:p>
  </w:endnote>
  <w:endnote w:type="continuationSeparator" w:id="0">
    <w:p w14:paraId="7CDCAE6E" w14:textId="77777777" w:rsidR="00E82943" w:rsidRPr="008F2101" w:rsidRDefault="00E82943" w:rsidP="007A2A74">
      <w:pPr>
        <w:spacing w:after="0" w:line="240" w:lineRule="auto"/>
      </w:pPr>
      <w:r w:rsidRPr="008F210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8247533"/>
      <w:docPartObj>
        <w:docPartGallery w:val="Page Numbers (Bottom of Page)"/>
        <w:docPartUnique/>
      </w:docPartObj>
    </w:sdtPr>
    <w:sdtContent>
      <w:p w14:paraId="31D9B177" w14:textId="77777777" w:rsidR="00CD4EAB" w:rsidRPr="008F2101" w:rsidRDefault="00CD4EAB">
        <w:pPr>
          <w:pStyle w:val="Footer"/>
          <w:jc w:val="right"/>
        </w:pPr>
        <w:r w:rsidRPr="008F2101">
          <w:fldChar w:fldCharType="begin"/>
        </w:r>
        <w:r w:rsidRPr="008F2101">
          <w:instrText xml:space="preserve"> PAGE   \* MERGEFORMAT </w:instrText>
        </w:r>
        <w:r w:rsidRPr="008F2101">
          <w:fldChar w:fldCharType="separate"/>
        </w:r>
        <w:r w:rsidR="00D77014" w:rsidRPr="008F2101">
          <w:t>50</w:t>
        </w:r>
        <w:r w:rsidRPr="008F2101">
          <w:fldChar w:fldCharType="end"/>
        </w:r>
      </w:p>
    </w:sdtContent>
  </w:sdt>
  <w:p w14:paraId="0779EA04" w14:textId="77777777" w:rsidR="00CD4EAB" w:rsidRPr="008F2101" w:rsidRDefault="00CD4E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E27EF" w14:textId="77777777" w:rsidR="00E82943" w:rsidRPr="008F2101" w:rsidRDefault="00E82943" w:rsidP="007A2A74">
      <w:pPr>
        <w:spacing w:after="0" w:line="240" w:lineRule="auto"/>
      </w:pPr>
      <w:r w:rsidRPr="008F2101">
        <w:separator/>
      </w:r>
    </w:p>
  </w:footnote>
  <w:footnote w:type="continuationSeparator" w:id="0">
    <w:p w14:paraId="72160161" w14:textId="77777777" w:rsidR="00E82943" w:rsidRPr="008F2101" w:rsidRDefault="00E82943" w:rsidP="007A2A74">
      <w:pPr>
        <w:spacing w:after="0" w:line="240" w:lineRule="auto"/>
      </w:pPr>
      <w:r w:rsidRPr="008F210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5D4A"/>
    <w:multiLevelType w:val="multilevel"/>
    <w:tmpl w:val="4430667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4B55F56"/>
    <w:multiLevelType w:val="multilevel"/>
    <w:tmpl w:val="58D0A7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354484D"/>
    <w:multiLevelType w:val="multilevel"/>
    <w:tmpl w:val="D93EAC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2050538"/>
    <w:multiLevelType w:val="multilevel"/>
    <w:tmpl w:val="CA965F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38B7D56"/>
    <w:multiLevelType w:val="multilevel"/>
    <w:tmpl w:val="4E6878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B985627"/>
    <w:multiLevelType w:val="multilevel"/>
    <w:tmpl w:val="DB504D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465777920">
    <w:abstractNumId w:val="3"/>
  </w:num>
  <w:num w:numId="2" w16cid:durableId="773208059">
    <w:abstractNumId w:val="4"/>
  </w:num>
  <w:num w:numId="3" w16cid:durableId="1773083775">
    <w:abstractNumId w:val="0"/>
  </w:num>
  <w:num w:numId="4" w16cid:durableId="593976553">
    <w:abstractNumId w:val="1"/>
  </w:num>
  <w:num w:numId="5" w16cid:durableId="471407051">
    <w:abstractNumId w:val="2"/>
  </w:num>
  <w:num w:numId="6" w16cid:durableId="1107844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4AF9"/>
    <w:rsid w:val="00001101"/>
    <w:rsid w:val="000015E0"/>
    <w:rsid w:val="00003107"/>
    <w:rsid w:val="00003D40"/>
    <w:rsid w:val="00007441"/>
    <w:rsid w:val="00011465"/>
    <w:rsid w:val="00011A61"/>
    <w:rsid w:val="00011C15"/>
    <w:rsid w:val="000135E2"/>
    <w:rsid w:val="00014112"/>
    <w:rsid w:val="00016C89"/>
    <w:rsid w:val="00016EE3"/>
    <w:rsid w:val="000172C5"/>
    <w:rsid w:val="0002049D"/>
    <w:rsid w:val="00020D70"/>
    <w:rsid w:val="000227B2"/>
    <w:rsid w:val="0002329E"/>
    <w:rsid w:val="000236F3"/>
    <w:rsid w:val="00023927"/>
    <w:rsid w:val="00025F5B"/>
    <w:rsid w:val="0002609B"/>
    <w:rsid w:val="000266D0"/>
    <w:rsid w:val="00032109"/>
    <w:rsid w:val="000329C6"/>
    <w:rsid w:val="000330F7"/>
    <w:rsid w:val="00035C89"/>
    <w:rsid w:val="00036821"/>
    <w:rsid w:val="00036A8C"/>
    <w:rsid w:val="00040B4C"/>
    <w:rsid w:val="00041B40"/>
    <w:rsid w:val="00041E7E"/>
    <w:rsid w:val="000432E1"/>
    <w:rsid w:val="00043B15"/>
    <w:rsid w:val="00044312"/>
    <w:rsid w:val="00044D9D"/>
    <w:rsid w:val="000455CC"/>
    <w:rsid w:val="00046565"/>
    <w:rsid w:val="0005006A"/>
    <w:rsid w:val="000519AA"/>
    <w:rsid w:val="00053498"/>
    <w:rsid w:val="000542AD"/>
    <w:rsid w:val="00054850"/>
    <w:rsid w:val="00055C39"/>
    <w:rsid w:val="00055EB2"/>
    <w:rsid w:val="0006176A"/>
    <w:rsid w:val="00062293"/>
    <w:rsid w:val="00063F1D"/>
    <w:rsid w:val="00065CCE"/>
    <w:rsid w:val="00065CEE"/>
    <w:rsid w:val="00067224"/>
    <w:rsid w:val="000731DD"/>
    <w:rsid w:val="00080966"/>
    <w:rsid w:val="00080AD2"/>
    <w:rsid w:val="00083255"/>
    <w:rsid w:val="000839E2"/>
    <w:rsid w:val="00083C2C"/>
    <w:rsid w:val="00083C81"/>
    <w:rsid w:val="00085376"/>
    <w:rsid w:val="00095760"/>
    <w:rsid w:val="00095E82"/>
    <w:rsid w:val="00095FBF"/>
    <w:rsid w:val="000A281E"/>
    <w:rsid w:val="000A2A14"/>
    <w:rsid w:val="000A3651"/>
    <w:rsid w:val="000A3E15"/>
    <w:rsid w:val="000A48FA"/>
    <w:rsid w:val="000A5894"/>
    <w:rsid w:val="000A7339"/>
    <w:rsid w:val="000A763F"/>
    <w:rsid w:val="000B062F"/>
    <w:rsid w:val="000B1B05"/>
    <w:rsid w:val="000B4543"/>
    <w:rsid w:val="000B4AAB"/>
    <w:rsid w:val="000B5303"/>
    <w:rsid w:val="000B5AE7"/>
    <w:rsid w:val="000B711B"/>
    <w:rsid w:val="000B745B"/>
    <w:rsid w:val="000C09A1"/>
    <w:rsid w:val="000C3327"/>
    <w:rsid w:val="000C4E0D"/>
    <w:rsid w:val="000C53E3"/>
    <w:rsid w:val="000C545B"/>
    <w:rsid w:val="000C57AC"/>
    <w:rsid w:val="000C6507"/>
    <w:rsid w:val="000D092C"/>
    <w:rsid w:val="000D1C1E"/>
    <w:rsid w:val="000D4A81"/>
    <w:rsid w:val="000D5609"/>
    <w:rsid w:val="000D5AF9"/>
    <w:rsid w:val="000E2104"/>
    <w:rsid w:val="000E2557"/>
    <w:rsid w:val="000E362E"/>
    <w:rsid w:val="000E3A12"/>
    <w:rsid w:val="000E72D7"/>
    <w:rsid w:val="000E7553"/>
    <w:rsid w:val="000F0073"/>
    <w:rsid w:val="000F03B0"/>
    <w:rsid w:val="000F0B3E"/>
    <w:rsid w:val="000F2E85"/>
    <w:rsid w:val="000F6FB8"/>
    <w:rsid w:val="000F7BA6"/>
    <w:rsid w:val="00101FE8"/>
    <w:rsid w:val="00103DEE"/>
    <w:rsid w:val="00104928"/>
    <w:rsid w:val="0010592F"/>
    <w:rsid w:val="001065A7"/>
    <w:rsid w:val="0010760F"/>
    <w:rsid w:val="0011176A"/>
    <w:rsid w:val="00114825"/>
    <w:rsid w:val="00114B2E"/>
    <w:rsid w:val="0011650B"/>
    <w:rsid w:val="0011740C"/>
    <w:rsid w:val="00123145"/>
    <w:rsid w:val="00124883"/>
    <w:rsid w:val="0012492B"/>
    <w:rsid w:val="00127048"/>
    <w:rsid w:val="00130178"/>
    <w:rsid w:val="00130715"/>
    <w:rsid w:val="001311C2"/>
    <w:rsid w:val="00133CE9"/>
    <w:rsid w:val="00134344"/>
    <w:rsid w:val="001347F3"/>
    <w:rsid w:val="001350BF"/>
    <w:rsid w:val="00137314"/>
    <w:rsid w:val="001404A3"/>
    <w:rsid w:val="00140A18"/>
    <w:rsid w:val="0014321E"/>
    <w:rsid w:val="0014340F"/>
    <w:rsid w:val="00143857"/>
    <w:rsid w:val="0014486C"/>
    <w:rsid w:val="0014573F"/>
    <w:rsid w:val="00145BB4"/>
    <w:rsid w:val="00146C74"/>
    <w:rsid w:val="001515E1"/>
    <w:rsid w:val="00151835"/>
    <w:rsid w:val="001525DF"/>
    <w:rsid w:val="00154A22"/>
    <w:rsid w:val="0015719E"/>
    <w:rsid w:val="00157EC2"/>
    <w:rsid w:val="00162520"/>
    <w:rsid w:val="001625BA"/>
    <w:rsid w:val="00163737"/>
    <w:rsid w:val="00165346"/>
    <w:rsid w:val="0016550C"/>
    <w:rsid w:val="00165C39"/>
    <w:rsid w:val="001708B0"/>
    <w:rsid w:val="00170BF6"/>
    <w:rsid w:val="00170CFA"/>
    <w:rsid w:val="00171AD9"/>
    <w:rsid w:val="00172AFF"/>
    <w:rsid w:val="00172F9C"/>
    <w:rsid w:val="001732DA"/>
    <w:rsid w:val="00173316"/>
    <w:rsid w:val="001751D2"/>
    <w:rsid w:val="001767C1"/>
    <w:rsid w:val="0017718E"/>
    <w:rsid w:val="00177E84"/>
    <w:rsid w:val="001809E0"/>
    <w:rsid w:val="00181150"/>
    <w:rsid w:val="00182075"/>
    <w:rsid w:val="0018260C"/>
    <w:rsid w:val="00183ECF"/>
    <w:rsid w:val="001861EB"/>
    <w:rsid w:val="00186508"/>
    <w:rsid w:val="0018657C"/>
    <w:rsid w:val="00186DE5"/>
    <w:rsid w:val="00186F75"/>
    <w:rsid w:val="00187A76"/>
    <w:rsid w:val="001935CB"/>
    <w:rsid w:val="00194AB5"/>
    <w:rsid w:val="00194CA4"/>
    <w:rsid w:val="001958AD"/>
    <w:rsid w:val="001971E1"/>
    <w:rsid w:val="001A0374"/>
    <w:rsid w:val="001A05CB"/>
    <w:rsid w:val="001A1175"/>
    <w:rsid w:val="001A1855"/>
    <w:rsid w:val="001A1DA3"/>
    <w:rsid w:val="001A3B1E"/>
    <w:rsid w:val="001B1A24"/>
    <w:rsid w:val="001B2847"/>
    <w:rsid w:val="001B2A2A"/>
    <w:rsid w:val="001B4383"/>
    <w:rsid w:val="001B6497"/>
    <w:rsid w:val="001B6B45"/>
    <w:rsid w:val="001C075C"/>
    <w:rsid w:val="001C1D10"/>
    <w:rsid w:val="001C1D52"/>
    <w:rsid w:val="001C20EF"/>
    <w:rsid w:val="001C255C"/>
    <w:rsid w:val="001C3E47"/>
    <w:rsid w:val="001D0DAF"/>
    <w:rsid w:val="001D2500"/>
    <w:rsid w:val="001D29CB"/>
    <w:rsid w:val="001D45EE"/>
    <w:rsid w:val="001D6881"/>
    <w:rsid w:val="001D6918"/>
    <w:rsid w:val="001D75C6"/>
    <w:rsid w:val="001E0051"/>
    <w:rsid w:val="001E0391"/>
    <w:rsid w:val="001E1301"/>
    <w:rsid w:val="001E17BF"/>
    <w:rsid w:val="001E22BD"/>
    <w:rsid w:val="001E488F"/>
    <w:rsid w:val="001E69EC"/>
    <w:rsid w:val="001E7ABD"/>
    <w:rsid w:val="001E7D27"/>
    <w:rsid w:val="001E7F7D"/>
    <w:rsid w:val="001F0192"/>
    <w:rsid w:val="001F2865"/>
    <w:rsid w:val="001F51A6"/>
    <w:rsid w:val="001F7138"/>
    <w:rsid w:val="0020156C"/>
    <w:rsid w:val="002022A1"/>
    <w:rsid w:val="00203781"/>
    <w:rsid w:val="00206934"/>
    <w:rsid w:val="00206995"/>
    <w:rsid w:val="00212027"/>
    <w:rsid w:val="0021241C"/>
    <w:rsid w:val="00212A4A"/>
    <w:rsid w:val="00213543"/>
    <w:rsid w:val="002138D5"/>
    <w:rsid w:val="002147AC"/>
    <w:rsid w:val="00216238"/>
    <w:rsid w:val="002208CC"/>
    <w:rsid w:val="002242BA"/>
    <w:rsid w:val="002274F5"/>
    <w:rsid w:val="0023014C"/>
    <w:rsid w:val="002304DE"/>
    <w:rsid w:val="0023220A"/>
    <w:rsid w:val="0023339D"/>
    <w:rsid w:val="00233674"/>
    <w:rsid w:val="00234176"/>
    <w:rsid w:val="00234C6D"/>
    <w:rsid w:val="0023564C"/>
    <w:rsid w:val="00236900"/>
    <w:rsid w:val="00237367"/>
    <w:rsid w:val="00237DFC"/>
    <w:rsid w:val="0024031F"/>
    <w:rsid w:val="00241CC9"/>
    <w:rsid w:val="00244465"/>
    <w:rsid w:val="002472A6"/>
    <w:rsid w:val="00247D69"/>
    <w:rsid w:val="00247F95"/>
    <w:rsid w:val="00251914"/>
    <w:rsid w:val="00252E4F"/>
    <w:rsid w:val="00253C6E"/>
    <w:rsid w:val="00253DC8"/>
    <w:rsid w:val="00254059"/>
    <w:rsid w:val="00255790"/>
    <w:rsid w:val="00255D8C"/>
    <w:rsid w:val="00255F88"/>
    <w:rsid w:val="00256BF3"/>
    <w:rsid w:val="002601DF"/>
    <w:rsid w:val="0026071B"/>
    <w:rsid w:val="0026169A"/>
    <w:rsid w:val="00261792"/>
    <w:rsid w:val="00266E6F"/>
    <w:rsid w:val="002700E7"/>
    <w:rsid w:val="00273D4C"/>
    <w:rsid w:val="0027408E"/>
    <w:rsid w:val="00274264"/>
    <w:rsid w:val="002757FC"/>
    <w:rsid w:val="00276C94"/>
    <w:rsid w:val="00277134"/>
    <w:rsid w:val="0028182B"/>
    <w:rsid w:val="00284458"/>
    <w:rsid w:val="002845A5"/>
    <w:rsid w:val="002846CF"/>
    <w:rsid w:val="00285620"/>
    <w:rsid w:val="00287214"/>
    <w:rsid w:val="00290DBC"/>
    <w:rsid w:val="00292312"/>
    <w:rsid w:val="0029281D"/>
    <w:rsid w:val="00292D16"/>
    <w:rsid w:val="0029368F"/>
    <w:rsid w:val="002944CE"/>
    <w:rsid w:val="002967E2"/>
    <w:rsid w:val="002A0AE5"/>
    <w:rsid w:val="002A0C76"/>
    <w:rsid w:val="002A0D4B"/>
    <w:rsid w:val="002A1847"/>
    <w:rsid w:val="002A2276"/>
    <w:rsid w:val="002A3BB2"/>
    <w:rsid w:val="002A5A7D"/>
    <w:rsid w:val="002B0340"/>
    <w:rsid w:val="002B332B"/>
    <w:rsid w:val="002B58A6"/>
    <w:rsid w:val="002B603D"/>
    <w:rsid w:val="002B6CA0"/>
    <w:rsid w:val="002B7EF0"/>
    <w:rsid w:val="002C2D40"/>
    <w:rsid w:val="002C5091"/>
    <w:rsid w:val="002C5D86"/>
    <w:rsid w:val="002C6A1B"/>
    <w:rsid w:val="002C78FA"/>
    <w:rsid w:val="002D05EA"/>
    <w:rsid w:val="002D126A"/>
    <w:rsid w:val="002D36A0"/>
    <w:rsid w:val="002D3C2C"/>
    <w:rsid w:val="002D5193"/>
    <w:rsid w:val="002D644E"/>
    <w:rsid w:val="002D66E3"/>
    <w:rsid w:val="002E0478"/>
    <w:rsid w:val="002E2339"/>
    <w:rsid w:val="002E31E5"/>
    <w:rsid w:val="002E5000"/>
    <w:rsid w:val="002E571C"/>
    <w:rsid w:val="002E5D69"/>
    <w:rsid w:val="002E6279"/>
    <w:rsid w:val="002E69B4"/>
    <w:rsid w:val="002E7382"/>
    <w:rsid w:val="002F0C92"/>
    <w:rsid w:val="002F1AB3"/>
    <w:rsid w:val="002F3047"/>
    <w:rsid w:val="002F353A"/>
    <w:rsid w:val="002F376E"/>
    <w:rsid w:val="002F74A3"/>
    <w:rsid w:val="002F7912"/>
    <w:rsid w:val="003047D5"/>
    <w:rsid w:val="00305CF7"/>
    <w:rsid w:val="003071E2"/>
    <w:rsid w:val="00307F15"/>
    <w:rsid w:val="003100B6"/>
    <w:rsid w:val="00310A1A"/>
    <w:rsid w:val="00312207"/>
    <w:rsid w:val="00312C6C"/>
    <w:rsid w:val="003157DF"/>
    <w:rsid w:val="00316853"/>
    <w:rsid w:val="00317B1B"/>
    <w:rsid w:val="0032105C"/>
    <w:rsid w:val="00322447"/>
    <w:rsid w:val="00323784"/>
    <w:rsid w:val="003249A7"/>
    <w:rsid w:val="00325F1D"/>
    <w:rsid w:val="00326179"/>
    <w:rsid w:val="0032645A"/>
    <w:rsid w:val="0033015F"/>
    <w:rsid w:val="0033139E"/>
    <w:rsid w:val="00332474"/>
    <w:rsid w:val="00332493"/>
    <w:rsid w:val="00334131"/>
    <w:rsid w:val="00336B8B"/>
    <w:rsid w:val="0034085E"/>
    <w:rsid w:val="00340BF6"/>
    <w:rsid w:val="0034155F"/>
    <w:rsid w:val="0034341D"/>
    <w:rsid w:val="00344D5C"/>
    <w:rsid w:val="00344F02"/>
    <w:rsid w:val="00345D66"/>
    <w:rsid w:val="00347341"/>
    <w:rsid w:val="00350024"/>
    <w:rsid w:val="003525B5"/>
    <w:rsid w:val="003532DB"/>
    <w:rsid w:val="003545E4"/>
    <w:rsid w:val="00354C99"/>
    <w:rsid w:val="00355EC4"/>
    <w:rsid w:val="00361A36"/>
    <w:rsid w:val="003651BA"/>
    <w:rsid w:val="003708DE"/>
    <w:rsid w:val="00371467"/>
    <w:rsid w:val="003721D1"/>
    <w:rsid w:val="00374B88"/>
    <w:rsid w:val="003756B8"/>
    <w:rsid w:val="003757BC"/>
    <w:rsid w:val="00375922"/>
    <w:rsid w:val="00376F8C"/>
    <w:rsid w:val="00380D1F"/>
    <w:rsid w:val="00381778"/>
    <w:rsid w:val="00384476"/>
    <w:rsid w:val="00384DC3"/>
    <w:rsid w:val="0038591A"/>
    <w:rsid w:val="00386187"/>
    <w:rsid w:val="00386628"/>
    <w:rsid w:val="00386C2C"/>
    <w:rsid w:val="00387844"/>
    <w:rsid w:val="00390093"/>
    <w:rsid w:val="003921B5"/>
    <w:rsid w:val="003943E0"/>
    <w:rsid w:val="0039479A"/>
    <w:rsid w:val="00395E7C"/>
    <w:rsid w:val="003A0018"/>
    <w:rsid w:val="003A08E5"/>
    <w:rsid w:val="003A226B"/>
    <w:rsid w:val="003A39D2"/>
    <w:rsid w:val="003A4F84"/>
    <w:rsid w:val="003A594D"/>
    <w:rsid w:val="003B150A"/>
    <w:rsid w:val="003B1E59"/>
    <w:rsid w:val="003B3D22"/>
    <w:rsid w:val="003B50BF"/>
    <w:rsid w:val="003B5974"/>
    <w:rsid w:val="003B6378"/>
    <w:rsid w:val="003B7509"/>
    <w:rsid w:val="003C0339"/>
    <w:rsid w:val="003C076C"/>
    <w:rsid w:val="003C0FDF"/>
    <w:rsid w:val="003C2390"/>
    <w:rsid w:val="003C283A"/>
    <w:rsid w:val="003C2B6B"/>
    <w:rsid w:val="003C37C0"/>
    <w:rsid w:val="003C72A7"/>
    <w:rsid w:val="003D3F11"/>
    <w:rsid w:val="003D4943"/>
    <w:rsid w:val="003D642C"/>
    <w:rsid w:val="003D6539"/>
    <w:rsid w:val="003D6933"/>
    <w:rsid w:val="003D6CB2"/>
    <w:rsid w:val="003D747E"/>
    <w:rsid w:val="003E0A69"/>
    <w:rsid w:val="003E52E6"/>
    <w:rsid w:val="003E539D"/>
    <w:rsid w:val="003E7165"/>
    <w:rsid w:val="003F17AB"/>
    <w:rsid w:val="003F3D9F"/>
    <w:rsid w:val="003F5799"/>
    <w:rsid w:val="003F6E07"/>
    <w:rsid w:val="00400C59"/>
    <w:rsid w:val="004027F4"/>
    <w:rsid w:val="00404C65"/>
    <w:rsid w:val="00406288"/>
    <w:rsid w:val="00410027"/>
    <w:rsid w:val="00410B08"/>
    <w:rsid w:val="00410BF9"/>
    <w:rsid w:val="004126CB"/>
    <w:rsid w:val="004147D4"/>
    <w:rsid w:val="0041625D"/>
    <w:rsid w:val="0042043A"/>
    <w:rsid w:val="00422A6C"/>
    <w:rsid w:val="00422FDE"/>
    <w:rsid w:val="004232A2"/>
    <w:rsid w:val="00423939"/>
    <w:rsid w:val="00423A3E"/>
    <w:rsid w:val="004240B6"/>
    <w:rsid w:val="004249FC"/>
    <w:rsid w:val="00425194"/>
    <w:rsid w:val="00431190"/>
    <w:rsid w:val="00431DEB"/>
    <w:rsid w:val="00432E4E"/>
    <w:rsid w:val="004334BD"/>
    <w:rsid w:val="00436F4D"/>
    <w:rsid w:val="00437EE7"/>
    <w:rsid w:val="00444596"/>
    <w:rsid w:val="00445B11"/>
    <w:rsid w:val="004469F2"/>
    <w:rsid w:val="00446F86"/>
    <w:rsid w:val="004514F8"/>
    <w:rsid w:val="00451E20"/>
    <w:rsid w:val="0045237C"/>
    <w:rsid w:val="004528C5"/>
    <w:rsid w:val="004536E6"/>
    <w:rsid w:val="00453D44"/>
    <w:rsid w:val="00454AE4"/>
    <w:rsid w:val="00455394"/>
    <w:rsid w:val="00455D1C"/>
    <w:rsid w:val="00460F95"/>
    <w:rsid w:val="004655C4"/>
    <w:rsid w:val="00465D4D"/>
    <w:rsid w:val="00470678"/>
    <w:rsid w:val="00471DE3"/>
    <w:rsid w:val="00471EE1"/>
    <w:rsid w:val="00472A84"/>
    <w:rsid w:val="004731AA"/>
    <w:rsid w:val="00474283"/>
    <w:rsid w:val="0047689C"/>
    <w:rsid w:val="00480F18"/>
    <w:rsid w:val="00481159"/>
    <w:rsid w:val="00482ECB"/>
    <w:rsid w:val="00484FAC"/>
    <w:rsid w:val="004854D5"/>
    <w:rsid w:val="00490AC9"/>
    <w:rsid w:val="0049191D"/>
    <w:rsid w:val="00491BE7"/>
    <w:rsid w:val="004955CB"/>
    <w:rsid w:val="004976B4"/>
    <w:rsid w:val="004A04CB"/>
    <w:rsid w:val="004A11E1"/>
    <w:rsid w:val="004A2176"/>
    <w:rsid w:val="004A2BB8"/>
    <w:rsid w:val="004A3142"/>
    <w:rsid w:val="004A389B"/>
    <w:rsid w:val="004A5CDB"/>
    <w:rsid w:val="004B20BB"/>
    <w:rsid w:val="004B2BE6"/>
    <w:rsid w:val="004B4BE9"/>
    <w:rsid w:val="004C1BF3"/>
    <w:rsid w:val="004C255F"/>
    <w:rsid w:val="004C3A64"/>
    <w:rsid w:val="004C542D"/>
    <w:rsid w:val="004D060A"/>
    <w:rsid w:val="004D0C3B"/>
    <w:rsid w:val="004D29CA"/>
    <w:rsid w:val="004D2EA4"/>
    <w:rsid w:val="004D365B"/>
    <w:rsid w:val="004D5561"/>
    <w:rsid w:val="004D5C23"/>
    <w:rsid w:val="004D648F"/>
    <w:rsid w:val="004D790C"/>
    <w:rsid w:val="004D7F07"/>
    <w:rsid w:val="004E063A"/>
    <w:rsid w:val="004E691D"/>
    <w:rsid w:val="004E69D1"/>
    <w:rsid w:val="004E75A0"/>
    <w:rsid w:val="004F212F"/>
    <w:rsid w:val="004F2F9F"/>
    <w:rsid w:val="004F6017"/>
    <w:rsid w:val="004F7FAD"/>
    <w:rsid w:val="00500147"/>
    <w:rsid w:val="00500C73"/>
    <w:rsid w:val="00500CD2"/>
    <w:rsid w:val="00500FAA"/>
    <w:rsid w:val="005016DF"/>
    <w:rsid w:val="00501738"/>
    <w:rsid w:val="005021A2"/>
    <w:rsid w:val="005050BA"/>
    <w:rsid w:val="0051086D"/>
    <w:rsid w:val="00512213"/>
    <w:rsid w:val="005134CA"/>
    <w:rsid w:val="0051467A"/>
    <w:rsid w:val="00515D07"/>
    <w:rsid w:val="00517D6F"/>
    <w:rsid w:val="0052197E"/>
    <w:rsid w:val="00522307"/>
    <w:rsid w:val="005242B8"/>
    <w:rsid w:val="00525988"/>
    <w:rsid w:val="00525EB0"/>
    <w:rsid w:val="0052689D"/>
    <w:rsid w:val="00526E74"/>
    <w:rsid w:val="0053020D"/>
    <w:rsid w:val="0053080A"/>
    <w:rsid w:val="005326D2"/>
    <w:rsid w:val="00532D69"/>
    <w:rsid w:val="00535A47"/>
    <w:rsid w:val="005363ED"/>
    <w:rsid w:val="00537A2D"/>
    <w:rsid w:val="0054028D"/>
    <w:rsid w:val="00540484"/>
    <w:rsid w:val="00540D66"/>
    <w:rsid w:val="00540DB2"/>
    <w:rsid w:val="00542DC1"/>
    <w:rsid w:val="00545135"/>
    <w:rsid w:val="00546496"/>
    <w:rsid w:val="005468E9"/>
    <w:rsid w:val="005511BE"/>
    <w:rsid w:val="0055215E"/>
    <w:rsid w:val="00552606"/>
    <w:rsid w:val="00552977"/>
    <w:rsid w:val="00553956"/>
    <w:rsid w:val="005560A0"/>
    <w:rsid w:val="00560885"/>
    <w:rsid w:val="005611F8"/>
    <w:rsid w:val="005614B7"/>
    <w:rsid w:val="00564539"/>
    <w:rsid w:val="005666A6"/>
    <w:rsid w:val="00567893"/>
    <w:rsid w:val="005709F0"/>
    <w:rsid w:val="005718C0"/>
    <w:rsid w:val="00572432"/>
    <w:rsid w:val="005732FE"/>
    <w:rsid w:val="0058039B"/>
    <w:rsid w:val="00580C74"/>
    <w:rsid w:val="00581563"/>
    <w:rsid w:val="00581825"/>
    <w:rsid w:val="00586269"/>
    <w:rsid w:val="0058747C"/>
    <w:rsid w:val="0059041E"/>
    <w:rsid w:val="00594C41"/>
    <w:rsid w:val="005956CC"/>
    <w:rsid w:val="00596453"/>
    <w:rsid w:val="00596C16"/>
    <w:rsid w:val="005A14F0"/>
    <w:rsid w:val="005A3D2B"/>
    <w:rsid w:val="005A5DEB"/>
    <w:rsid w:val="005A60D8"/>
    <w:rsid w:val="005A6618"/>
    <w:rsid w:val="005B03F7"/>
    <w:rsid w:val="005B0732"/>
    <w:rsid w:val="005B097A"/>
    <w:rsid w:val="005B174A"/>
    <w:rsid w:val="005B17C1"/>
    <w:rsid w:val="005B2B72"/>
    <w:rsid w:val="005B5E6E"/>
    <w:rsid w:val="005B73A2"/>
    <w:rsid w:val="005C03EC"/>
    <w:rsid w:val="005C2B65"/>
    <w:rsid w:val="005C38BC"/>
    <w:rsid w:val="005C5259"/>
    <w:rsid w:val="005C5E24"/>
    <w:rsid w:val="005D08F1"/>
    <w:rsid w:val="005D2AA7"/>
    <w:rsid w:val="005D48AE"/>
    <w:rsid w:val="005D5451"/>
    <w:rsid w:val="005D549B"/>
    <w:rsid w:val="005E34F1"/>
    <w:rsid w:val="005E52B6"/>
    <w:rsid w:val="005E75C2"/>
    <w:rsid w:val="005E76EF"/>
    <w:rsid w:val="005F09A3"/>
    <w:rsid w:val="005F2241"/>
    <w:rsid w:val="005F4AB6"/>
    <w:rsid w:val="005F6B04"/>
    <w:rsid w:val="005F7D14"/>
    <w:rsid w:val="00600C81"/>
    <w:rsid w:val="006034D3"/>
    <w:rsid w:val="00604123"/>
    <w:rsid w:val="00604704"/>
    <w:rsid w:val="00604FB4"/>
    <w:rsid w:val="00605523"/>
    <w:rsid w:val="00606A62"/>
    <w:rsid w:val="00607B12"/>
    <w:rsid w:val="006102E1"/>
    <w:rsid w:val="006112F4"/>
    <w:rsid w:val="00612C13"/>
    <w:rsid w:val="00614A51"/>
    <w:rsid w:val="006212A5"/>
    <w:rsid w:val="0062270B"/>
    <w:rsid w:val="00622D13"/>
    <w:rsid w:val="00622FEE"/>
    <w:rsid w:val="00623B88"/>
    <w:rsid w:val="006242B0"/>
    <w:rsid w:val="00624E69"/>
    <w:rsid w:val="0062518D"/>
    <w:rsid w:val="00625AD2"/>
    <w:rsid w:val="0062725D"/>
    <w:rsid w:val="006303B5"/>
    <w:rsid w:val="00630872"/>
    <w:rsid w:val="0063259F"/>
    <w:rsid w:val="00635304"/>
    <w:rsid w:val="00640A38"/>
    <w:rsid w:val="0064248F"/>
    <w:rsid w:val="00644C8B"/>
    <w:rsid w:val="00654A8E"/>
    <w:rsid w:val="006560CD"/>
    <w:rsid w:val="00656FA6"/>
    <w:rsid w:val="006615C0"/>
    <w:rsid w:val="006619A9"/>
    <w:rsid w:val="00661E41"/>
    <w:rsid w:val="006631AD"/>
    <w:rsid w:val="006635BD"/>
    <w:rsid w:val="00663940"/>
    <w:rsid w:val="0066396A"/>
    <w:rsid w:val="00664BFB"/>
    <w:rsid w:val="00667286"/>
    <w:rsid w:val="00671968"/>
    <w:rsid w:val="00672FF8"/>
    <w:rsid w:val="0067315E"/>
    <w:rsid w:val="00673379"/>
    <w:rsid w:val="006737E5"/>
    <w:rsid w:val="0068048F"/>
    <w:rsid w:val="0068104B"/>
    <w:rsid w:val="00682300"/>
    <w:rsid w:val="0068438F"/>
    <w:rsid w:val="00685648"/>
    <w:rsid w:val="00685722"/>
    <w:rsid w:val="00686B8F"/>
    <w:rsid w:val="00690A22"/>
    <w:rsid w:val="00690BE3"/>
    <w:rsid w:val="006910D3"/>
    <w:rsid w:val="00691CE4"/>
    <w:rsid w:val="00693EC4"/>
    <w:rsid w:val="00694E71"/>
    <w:rsid w:val="006A2073"/>
    <w:rsid w:val="006A2BC2"/>
    <w:rsid w:val="006A2CFE"/>
    <w:rsid w:val="006A3537"/>
    <w:rsid w:val="006A594C"/>
    <w:rsid w:val="006A5AA1"/>
    <w:rsid w:val="006A68F1"/>
    <w:rsid w:val="006A6B31"/>
    <w:rsid w:val="006A7B63"/>
    <w:rsid w:val="006A7DDE"/>
    <w:rsid w:val="006B01E1"/>
    <w:rsid w:val="006B15CD"/>
    <w:rsid w:val="006B2454"/>
    <w:rsid w:val="006B4467"/>
    <w:rsid w:val="006B4BA9"/>
    <w:rsid w:val="006B5D95"/>
    <w:rsid w:val="006C059C"/>
    <w:rsid w:val="006C078E"/>
    <w:rsid w:val="006C12CC"/>
    <w:rsid w:val="006C1E7F"/>
    <w:rsid w:val="006C29BF"/>
    <w:rsid w:val="006C34F9"/>
    <w:rsid w:val="006C44F8"/>
    <w:rsid w:val="006C5DDC"/>
    <w:rsid w:val="006C7203"/>
    <w:rsid w:val="006C7D43"/>
    <w:rsid w:val="006D298F"/>
    <w:rsid w:val="006D38A3"/>
    <w:rsid w:val="006D40A5"/>
    <w:rsid w:val="006D45C7"/>
    <w:rsid w:val="006D4826"/>
    <w:rsid w:val="006D4B90"/>
    <w:rsid w:val="006D5DF2"/>
    <w:rsid w:val="006D6337"/>
    <w:rsid w:val="006D7862"/>
    <w:rsid w:val="006E0CCE"/>
    <w:rsid w:val="006E209C"/>
    <w:rsid w:val="006E2D08"/>
    <w:rsid w:val="006E6621"/>
    <w:rsid w:val="006E71C4"/>
    <w:rsid w:val="006E7CD9"/>
    <w:rsid w:val="006F17A7"/>
    <w:rsid w:val="006F1959"/>
    <w:rsid w:val="006F217D"/>
    <w:rsid w:val="006F39DA"/>
    <w:rsid w:val="006F4866"/>
    <w:rsid w:val="006F4B0D"/>
    <w:rsid w:val="006F6103"/>
    <w:rsid w:val="006F655C"/>
    <w:rsid w:val="006F7DF1"/>
    <w:rsid w:val="007011A1"/>
    <w:rsid w:val="00702D5F"/>
    <w:rsid w:val="007044FB"/>
    <w:rsid w:val="00704AD9"/>
    <w:rsid w:val="0070517D"/>
    <w:rsid w:val="007105F4"/>
    <w:rsid w:val="00711A9E"/>
    <w:rsid w:val="007149E0"/>
    <w:rsid w:val="007155B0"/>
    <w:rsid w:val="00720BE1"/>
    <w:rsid w:val="007224AC"/>
    <w:rsid w:val="007236D5"/>
    <w:rsid w:val="00723D5F"/>
    <w:rsid w:val="0072512D"/>
    <w:rsid w:val="0072619D"/>
    <w:rsid w:val="007269B9"/>
    <w:rsid w:val="00726D7B"/>
    <w:rsid w:val="00730825"/>
    <w:rsid w:val="00730BE6"/>
    <w:rsid w:val="007363D7"/>
    <w:rsid w:val="007364BE"/>
    <w:rsid w:val="0073758E"/>
    <w:rsid w:val="00737B6A"/>
    <w:rsid w:val="00741C6D"/>
    <w:rsid w:val="00741C86"/>
    <w:rsid w:val="0074287E"/>
    <w:rsid w:val="007449D8"/>
    <w:rsid w:val="007456E0"/>
    <w:rsid w:val="007464BF"/>
    <w:rsid w:val="007473CE"/>
    <w:rsid w:val="0075034C"/>
    <w:rsid w:val="00755618"/>
    <w:rsid w:val="00756B69"/>
    <w:rsid w:val="00757882"/>
    <w:rsid w:val="00761A2D"/>
    <w:rsid w:val="00762418"/>
    <w:rsid w:val="007625C2"/>
    <w:rsid w:val="007630DA"/>
    <w:rsid w:val="00763AB1"/>
    <w:rsid w:val="00766896"/>
    <w:rsid w:val="007706E3"/>
    <w:rsid w:val="00774706"/>
    <w:rsid w:val="00775040"/>
    <w:rsid w:val="007759D8"/>
    <w:rsid w:val="00777857"/>
    <w:rsid w:val="00777FD7"/>
    <w:rsid w:val="00780DC4"/>
    <w:rsid w:val="00781B05"/>
    <w:rsid w:val="007826D8"/>
    <w:rsid w:val="00784504"/>
    <w:rsid w:val="00786657"/>
    <w:rsid w:val="00787D03"/>
    <w:rsid w:val="00792561"/>
    <w:rsid w:val="00792DF3"/>
    <w:rsid w:val="00793943"/>
    <w:rsid w:val="007942C9"/>
    <w:rsid w:val="0079569E"/>
    <w:rsid w:val="00796DBB"/>
    <w:rsid w:val="007A148D"/>
    <w:rsid w:val="007A1CEE"/>
    <w:rsid w:val="007A2A74"/>
    <w:rsid w:val="007A2A8F"/>
    <w:rsid w:val="007A2F20"/>
    <w:rsid w:val="007A3700"/>
    <w:rsid w:val="007A5CBA"/>
    <w:rsid w:val="007B1B17"/>
    <w:rsid w:val="007B355E"/>
    <w:rsid w:val="007B47AB"/>
    <w:rsid w:val="007B6623"/>
    <w:rsid w:val="007C0686"/>
    <w:rsid w:val="007C0727"/>
    <w:rsid w:val="007C0F3A"/>
    <w:rsid w:val="007C1E80"/>
    <w:rsid w:val="007C41CE"/>
    <w:rsid w:val="007C4AF9"/>
    <w:rsid w:val="007C7440"/>
    <w:rsid w:val="007D0A68"/>
    <w:rsid w:val="007D1B9D"/>
    <w:rsid w:val="007D252D"/>
    <w:rsid w:val="007D2A36"/>
    <w:rsid w:val="007D2A48"/>
    <w:rsid w:val="007D30EE"/>
    <w:rsid w:val="007D430B"/>
    <w:rsid w:val="007D4F33"/>
    <w:rsid w:val="007D5C5F"/>
    <w:rsid w:val="007D6B03"/>
    <w:rsid w:val="007E1C79"/>
    <w:rsid w:val="007E29B9"/>
    <w:rsid w:val="007E3C46"/>
    <w:rsid w:val="007E3C72"/>
    <w:rsid w:val="007E4AF1"/>
    <w:rsid w:val="007E7148"/>
    <w:rsid w:val="007E7C87"/>
    <w:rsid w:val="007F0A09"/>
    <w:rsid w:val="007F20A6"/>
    <w:rsid w:val="007F3451"/>
    <w:rsid w:val="007F652F"/>
    <w:rsid w:val="007F6965"/>
    <w:rsid w:val="007F6F31"/>
    <w:rsid w:val="00802389"/>
    <w:rsid w:val="00803D81"/>
    <w:rsid w:val="008118E6"/>
    <w:rsid w:val="00812F5C"/>
    <w:rsid w:val="008150FF"/>
    <w:rsid w:val="008169A7"/>
    <w:rsid w:val="0081777B"/>
    <w:rsid w:val="00821F91"/>
    <w:rsid w:val="008226F3"/>
    <w:rsid w:val="00822CA7"/>
    <w:rsid w:val="00824120"/>
    <w:rsid w:val="0082453B"/>
    <w:rsid w:val="0082637A"/>
    <w:rsid w:val="00827ACA"/>
    <w:rsid w:val="008310E2"/>
    <w:rsid w:val="00834D41"/>
    <w:rsid w:val="00835368"/>
    <w:rsid w:val="00842CD1"/>
    <w:rsid w:val="0084346A"/>
    <w:rsid w:val="008456BF"/>
    <w:rsid w:val="00846FFB"/>
    <w:rsid w:val="008501EC"/>
    <w:rsid w:val="00851EF0"/>
    <w:rsid w:val="0085231B"/>
    <w:rsid w:val="00854D6F"/>
    <w:rsid w:val="00857C8B"/>
    <w:rsid w:val="00861166"/>
    <w:rsid w:val="0086294F"/>
    <w:rsid w:val="008634F7"/>
    <w:rsid w:val="008672B2"/>
    <w:rsid w:val="00874075"/>
    <w:rsid w:val="008745E6"/>
    <w:rsid w:val="00876515"/>
    <w:rsid w:val="00881B2C"/>
    <w:rsid w:val="00881E3E"/>
    <w:rsid w:val="00883117"/>
    <w:rsid w:val="0088484C"/>
    <w:rsid w:val="00884D56"/>
    <w:rsid w:val="008858C1"/>
    <w:rsid w:val="0088675B"/>
    <w:rsid w:val="00887A4E"/>
    <w:rsid w:val="00890C85"/>
    <w:rsid w:val="00895EE3"/>
    <w:rsid w:val="00896109"/>
    <w:rsid w:val="008967F2"/>
    <w:rsid w:val="008968A8"/>
    <w:rsid w:val="00897854"/>
    <w:rsid w:val="008A0C92"/>
    <w:rsid w:val="008A1DDA"/>
    <w:rsid w:val="008A1E76"/>
    <w:rsid w:val="008A2D58"/>
    <w:rsid w:val="008A358E"/>
    <w:rsid w:val="008A4FF7"/>
    <w:rsid w:val="008A5290"/>
    <w:rsid w:val="008A69E1"/>
    <w:rsid w:val="008B04C4"/>
    <w:rsid w:val="008C190E"/>
    <w:rsid w:val="008C19B0"/>
    <w:rsid w:val="008C5A2D"/>
    <w:rsid w:val="008C6C38"/>
    <w:rsid w:val="008D11D8"/>
    <w:rsid w:val="008D268F"/>
    <w:rsid w:val="008D3190"/>
    <w:rsid w:val="008D3B96"/>
    <w:rsid w:val="008D45DB"/>
    <w:rsid w:val="008D5565"/>
    <w:rsid w:val="008D68FB"/>
    <w:rsid w:val="008E0322"/>
    <w:rsid w:val="008E3154"/>
    <w:rsid w:val="008E34E1"/>
    <w:rsid w:val="008E4611"/>
    <w:rsid w:val="008E55AE"/>
    <w:rsid w:val="008E7AFF"/>
    <w:rsid w:val="008F2101"/>
    <w:rsid w:val="008F2193"/>
    <w:rsid w:val="009005ED"/>
    <w:rsid w:val="00904DE7"/>
    <w:rsid w:val="00905ACF"/>
    <w:rsid w:val="00906225"/>
    <w:rsid w:val="00907C7F"/>
    <w:rsid w:val="00914003"/>
    <w:rsid w:val="00914417"/>
    <w:rsid w:val="00920D1D"/>
    <w:rsid w:val="0092231A"/>
    <w:rsid w:val="0092538E"/>
    <w:rsid w:val="00927BB4"/>
    <w:rsid w:val="00927CD1"/>
    <w:rsid w:val="0093151D"/>
    <w:rsid w:val="00932D18"/>
    <w:rsid w:val="00933D67"/>
    <w:rsid w:val="00937B4F"/>
    <w:rsid w:val="00942837"/>
    <w:rsid w:val="009434B0"/>
    <w:rsid w:val="0094444D"/>
    <w:rsid w:val="00945DB1"/>
    <w:rsid w:val="009466BB"/>
    <w:rsid w:val="00947107"/>
    <w:rsid w:val="0095027A"/>
    <w:rsid w:val="009509C7"/>
    <w:rsid w:val="00951AA0"/>
    <w:rsid w:val="00955425"/>
    <w:rsid w:val="00955816"/>
    <w:rsid w:val="00957292"/>
    <w:rsid w:val="0096090A"/>
    <w:rsid w:val="009657F9"/>
    <w:rsid w:val="00965F07"/>
    <w:rsid w:val="009758A3"/>
    <w:rsid w:val="00980B4B"/>
    <w:rsid w:val="00980FE5"/>
    <w:rsid w:val="00982059"/>
    <w:rsid w:val="009842A5"/>
    <w:rsid w:val="009866F7"/>
    <w:rsid w:val="00987A51"/>
    <w:rsid w:val="009901E6"/>
    <w:rsid w:val="009928A4"/>
    <w:rsid w:val="00992C56"/>
    <w:rsid w:val="00993687"/>
    <w:rsid w:val="009972FF"/>
    <w:rsid w:val="009A2487"/>
    <w:rsid w:val="009A44E9"/>
    <w:rsid w:val="009A6476"/>
    <w:rsid w:val="009A73DF"/>
    <w:rsid w:val="009B1383"/>
    <w:rsid w:val="009B1569"/>
    <w:rsid w:val="009B4592"/>
    <w:rsid w:val="009C0F12"/>
    <w:rsid w:val="009C2525"/>
    <w:rsid w:val="009C59D9"/>
    <w:rsid w:val="009C5CD3"/>
    <w:rsid w:val="009C6991"/>
    <w:rsid w:val="009C7D4A"/>
    <w:rsid w:val="009D02B0"/>
    <w:rsid w:val="009D0424"/>
    <w:rsid w:val="009D04CE"/>
    <w:rsid w:val="009D1F94"/>
    <w:rsid w:val="009D2374"/>
    <w:rsid w:val="009D34B8"/>
    <w:rsid w:val="009E18A9"/>
    <w:rsid w:val="009E1B22"/>
    <w:rsid w:val="009E1B48"/>
    <w:rsid w:val="009E5E7E"/>
    <w:rsid w:val="009E7903"/>
    <w:rsid w:val="009F038E"/>
    <w:rsid w:val="009F10A8"/>
    <w:rsid w:val="009F1694"/>
    <w:rsid w:val="009F180A"/>
    <w:rsid w:val="009F2B5C"/>
    <w:rsid w:val="009F360C"/>
    <w:rsid w:val="009F39DE"/>
    <w:rsid w:val="009F3F4B"/>
    <w:rsid w:val="009F6EDC"/>
    <w:rsid w:val="00A04E6A"/>
    <w:rsid w:val="00A06DD4"/>
    <w:rsid w:val="00A07A3A"/>
    <w:rsid w:val="00A07F99"/>
    <w:rsid w:val="00A107A7"/>
    <w:rsid w:val="00A10AE4"/>
    <w:rsid w:val="00A10DED"/>
    <w:rsid w:val="00A11561"/>
    <w:rsid w:val="00A11639"/>
    <w:rsid w:val="00A1239F"/>
    <w:rsid w:val="00A12BB6"/>
    <w:rsid w:val="00A17911"/>
    <w:rsid w:val="00A200B7"/>
    <w:rsid w:val="00A2018C"/>
    <w:rsid w:val="00A22149"/>
    <w:rsid w:val="00A222EC"/>
    <w:rsid w:val="00A23052"/>
    <w:rsid w:val="00A25319"/>
    <w:rsid w:val="00A2659B"/>
    <w:rsid w:val="00A31E61"/>
    <w:rsid w:val="00A31E66"/>
    <w:rsid w:val="00A33695"/>
    <w:rsid w:val="00A36AD5"/>
    <w:rsid w:val="00A40726"/>
    <w:rsid w:val="00A42FF8"/>
    <w:rsid w:val="00A473A7"/>
    <w:rsid w:val="00A504EC"/>
    <w:rsid w:val="00A51D9B"/>
    <w:rsid w:val="00A52FD5"/>
    <w:rsid w:val="00A55532"/>
    <w:rsid w:val="00A62FB1"/>
    <w:rsid w:val="00A64515"/>
    <w:rsid w:val="00A66329"/>
    <w:rsid w:val="00A71A3B"/>
    <w:rsid w:val="00A71E81"/>
    <w:rsid w:val="00A721CF"/>
    <w:rsid w:val="00A72715"/>
    <w:rsid w:val="00A72A21"/>
    <w:rsid w:val="00A72C3C"/>
    <w:rsid w:val="00A733E7"/>
    <w:rsid w:val="00A74980"/>
    <w:rsid w:val="00A7764D"/>
    <w:rsid w:val="00A81AD1"/>
    <w:rsid w:val="00A90079"/>
    <w:rsid w:val="00A9108E"/>
    <w:rsid w:val="00A91433"/>
    <w:rsid w:val="00A921D0"/>
    <w:rsid w:val="00A932EF"/>
    <w:rsid w:val="00AA15C2"/>
    <w:rsid w:val="00AA384E"/>
    <w:rsid w:val="00AA4200"/>
    <w:rsid w:val="00AA4A75"/>
    <w:rsid w:val="00AA54A7"/>
    <w:rsid w:val="00AA5FA8"/>
    <w:rsid w:val="00AA7A1B"/>
    <w:rsid w:val="00AB099A"/>
    <w:rsid w:val="00AB1621"/>
    <w:rsid w:val="00AB1A58"/>
    <w:rsid w:val="00AB2634"/>
    <w:rsid w:val="00AB2E20"/>
    <w:rsid w:val="00AB417B"/>
    <w:rsid w:val="00AB5E51"/>
    <w:rsid w:val="00AB7B4F"/>
    <w:rsid w:val="00AC244C"/>
    <w:rsid w:val="00AC37D8"/>
    <w:rsid w:val="00AC4475"/>
    <w:rsid w:val="00AC5517"/>
    <w:rsid w:val="00AD0486"/>
    <w:rsid w:val="00AD0A8B"/>
    <w:rsid w:val="00AD4E9E"/>
    <w:rsid w:val="00AD5D82"/>
    <w:rsid w:val="00AE2F26"/>
    <w:rsid w:val="00AE3015"/>
    <w:rsid w:val="00AE3809"/>
    <w:rsid w:val="00AE3A9F"/>
    <w:rsid w:val="00AE6B23"/>
    <w:rsid w:val="00AE77CD"/>
    <w:rsid w:val="00AE7C06"/>
    <w:rsid w:val="00AF0071"/>
    <w:rsid w:val="00AF1148"/>
    <w:rsid w:val="00AF46CD"/>
    <w:rsid w:val="00AF48EA"/>
    <w:rsid w:val="00AF4A95"/>
    <w:rsid w:val="00AF4F75"/>
    <w:rsid w:val="00AF5788"/>
    <w:rsid w:val="00AF5AD0"/>
    <w:rsid w:val="00AF6C7B"/>
    <w:rsid w:val="00AF78C4"/>
    <w:rsid w:val="00B030DA"/>
    <w:rsid w:val="00B04462"/>
    <w:rsid w:val="00B1163E"/>
    <w:rsid w:val="00B153B3"/>
    <w:rsid w:val="00B21F2C"/>
    <w:rsid w:val="00B228A3"/>
    <w:rsid w:val="00B22BB1"/>
    <w:rsid w:val="00B24317"/>
    <w:rsid w:val="00B2622E"/>
    <w:rsid w:val="00B30198"/>
    <w:rsid w:val="00B30FB3"/>
    <w:rsid w:val="00B311B7"/>
    <w:rsid w:val="00B3235D"/>
    <w:rsid w:val="00B324DC"/>
    <w:rsid w:val="00B32506"/>
    <w:rsid w:val="00B341AC"/>
    <w:rsid w:val="00B417A6"/>
    <w:rsid w:val="00B436C7"/>
    <w:rsid w:val="00B44A26"/>
    <w:rsid w:val="00B5185D"/>
    <w:rsid w:val="00B52769"/>
    <w:rsid w:val="00B54150"/>
    <w:rsid w:val="00B556C0"/>
    <w:rsid w:val="00B560D2"/>
    <w:rsid w:val="00B56276"/>
    <w:rsid w:val="00B56A84"/>
    <w:rsid w:val="00B62944"/>
    <w:rsid w:val="00B62DDA"/>
    <w:rsid w:val="00B635C4"/>
    <w:rsid w:val="00B63B51"/>
    <w:rsid w:val="00B64BAE"/>
    <w:rsid w:val="00B656E3"/>
    <w:rsid w:val="00B67C9D"/>
    <w:rsid w:val="00B72102"/>
    <w:rsid w:val="00B72A80"/>
    <w:rsid w:val="00B72ADB"/>
    <w:rsid w:val="00B73642"/>
    <w:rsid w:val="00B75EED"/>
    <w:rsid w:val="00B770C7"/>
    <w:rsid w:val="00B83EA0"/>
    <w:rsid w:val="00B841B8"/>
    <w:rsid w:val="00B87475"/>
    <w:rsid w:val="00B87C6D"/>
    <w:rsid w:val="00B92761"/>
    <w:rsid w:val="00B92A06"/>
    <w:rsid w:val="00B97A8F"/>
    <w:rsid w:val="00B97C8B"/>
    <w:rsid w:val="00B97FF3"/>
    <w:rsid w:val="00BA13C2"/>
    <w:rsid w:val="00BA2088"/>
    <w:rsid w:val="00BA284A"/>
    <w:rsid w:val="00BA5276"/>
    <w:rsid w:val="00BA5AD8"/>
    <w:rsid w:val="00BB0DFC"/>
    <w:rsid w:val="00BB18EC"/>
    <w:rsid w:val="00BB2131"/>
    <w:rsid w:val="00BB2EF0"/>
    <w:rsid w:val="00BB31B7"/>
    <w:rsid w:val="00BB47BD"/>
    <w:rsid w:val="00BB737C"/>
    <w:rsid w:val="00BC198B"/>
    <w:rsid w:val="00BC2335"/>
    <w:rsid w:val="00BC251F"/>
    <w:rsid w:val="00BC332C"/>
    <w:rsid w:val="00BC65E3"/>
    <w:rsid w:val="00BC7218"/>
    <w:rsid w:val="00BD12FB"/>
    <w:rsid w:val="00BD17F8"/>
    <w:rsid w:val="00BD2F22"/>
    <w:rsid w:val="00BD399E"/>
    <w:rsid w:val="00BD6128"/>
    <w:rsid w:val="00BD7D27"/>
    <w:rsid w:val="00BE1F96"/>
    <w:rsid w:val="00BE3988"/>
    <w:rsid w:val="00BE3C7E"/>
    <w:rsid w:val="00BE497D"/>
    <w:rsid w:val="00BE617B"/>
    <w:rsid w:val="00BE71C0"/>
    <w:rsid w:val="00BF1231"/>
    <w:rsid w:val="00BF14D7"/>
    <w:rsid w:val="00BF2503"/>
    <w:rsid w:val="00BF49AA"/>
    <w:rsid w:val="00BF7081"/>
    <w:rsid w:val="00BF7525"/>
    <w:rsid w:val="00C01A4A"/>
    <w:rsid w:val="00C02985"/>
    <w:rsid w:val="00C03024"/>
    <w:rsid w:val="00C06836"/>
    <w:rsid w:val="00C12FBE"/>
    <w:rsid w:val="00C15B3E"/>
    <w:rsid w:val="00C1790D"/>
    <w:rsid w:val="00C17B15"/>
    <w:rsid w:val="00C226A5"/>
    <w:rsid w:val="00C22CFA"/>
    <w:rsid w:val="00C23DD6"/>
    <w:rsid w:val="00C250C6"/>
    <w:rsid w:val="00C314AA"/>
    <w:rsid w:val="00C315B0"/>
    <w:rsid w:val="00C3262C"/>
    <w:rsid w:val="00C34682"/>
    <w:rsid w:val="00C3567D"/>
    <w:rsid w:val="00C3625D"/>
    <w:rsid w:val="00C366F9"/>
    <w:rsid w:val="00C37030"/>
    <w:rsid w:val="00C41698"/>
    <w:rsid w:val="00C41FCD"/>
    <w:rsid w:val="00C44053"/>
    <w:rsid w:val="00C45FAC"/>
    <w:rsid w:val="00C47A86"/>
    <w:rsid w:val="00C47B2B"/>
    <w:rsid w:val="00C47C38"/>
    <w:rsid w:val="00C47F19"/>
    <w:rsid w:val="00C50480"/>
    <w:rsid w:val="00C52270"/>
    <w:rsid w:val="00C535B4"/>
    <w:rsid w:val="00C53FC8"/>
    <w:rsid w:val="00C54EB7"/>
    <w:rsid w:val="00C562E3"/>
    <w:rsid w:val="00C57D4C"/>
    <w:rsid w:val="00C6224F"/>
    <w:rsid w:val="00C64198"/>
    <w:rsid w:val="00C66228"/>
    <w:rsid w:val="00C66604"/>
    <w:rsid w:val="00C70665"/>
    <w:rsid w:val="00C7259B"/>
    <w:rsid w:val="00C75FF6"/>
    <w:rsid w:val="00C814BD"/>
    <w:rsid w:val="00C83A51"/>
    <w:rsid w:val="00C845CC"/>
    <w:rsid w:val="00C863D3"/>
    <w:rsid w:val="00C86738"/>
    <w:rsid w:val="00C86B5D"/>
    <w:rsid w:val="00C9067A"/>
    <w:rsid w:val="00C90EB0"/>
    <w:rsid w:val="00C917D6"/>
    <w:rsid w:val="00C9364C"/>
    <w:rsid w:val="00C946DE"/>
    <w:rsid w:val="00C94843"/>
    <w:rsid w:val="00C9504F"/>
    <w:rsid w:val="00C96A12"/>
    <w:rsid w:val="00C97063"/>
    <w:rsid w:val="00CA05BD"/>
    <w:rsid w:val="00CA3345"/>
    <w:rsid w:val="00CA4B85"/>
    <w:rsid w:val="00CA50C8"/>
    <w:rsid w:val="00CB17E0"/>
    <w:rsid w:val="00CB2C74"/>
    <w:rsid w:val="00CB4586"/>
    <w:rsid w:val="00CB4F2D"/>
    <w:rsid w:val="00CB72BB"/>
    <w:rsid w:val="00CC0211"/>
    <w:rsid w:val="00CC37F8"/>
    <w:rsid w:val="00CC7E4E"/>
    <w:rsid w:val="00CD0084"/>
    <w:rsid w:val="00CD045A"/>
    <w:rsid w:val="00CD0707"/>
    <w:rsid w:val="00CD24C6"/>
    <w:rsid w:val="00CD3617"/>
    <w:rsid w:val="00CD3D00"/>
    <w:rsid w:val="00CD4EAB"/>
    <w:rsid w:val="00CD558E"/>
    <w:rsid w:val="00CD5C08"/>
    <w:rsid w:val="00CD6AD5"/>
    <w:rsid w:val="00CE0EA4"/>
    <w:rsid w:val="00CE1575"/>
    <w:rsid w:val="00CE17C8"/>
    <w:rsid w:val="00CE315C"/>
    <w:rsid w:val="00CE3993"/>
    <w:rsid w:val="00CE5041"/>
    <w:rsid w:val="00CE52AF"/>
    <w:rsid w:val="00CF239E"/>
    <w:rsid w:val="00CF3036"/>
    <w:rsid w:val="00CF3A42"/>
    <w:rsid w:val="00CF3E43"/>
    <w:rsid w:val="00CF6FD0"/>
    <w:rsid w:val="00D02786"/>
    <w:rsid w:val="00D03484"/>
    <w:rsid w:val="00D0386B"/>
    <w:rsid w:val="00D045F1"/>
    <w:rsid w:val="00D10F98"/>
    <w:rsid w:val="00D13827"/>
    <w:rsid w:val="00D156E7"/>
    <w:rsid w:val="00D178F8"/>
    <w:rsid w:val="00D227F8"/>
    <w:rsid w:val="00D24F32"/>
    <w:rsid w:val="00D26A23"/>
    <w:rsid w:val="00D30BBC"/>
    <w:rsid w:val="00D32DBC"/>
    <w:rsid w:val="00D33E11"/>
    <w:rsid w:val="00D35685"/>
    <w:rsid w:val="00D376EA"/>
    <w:rsid w:val="00D41468"/>
    <w:rsid w:val="00D45519"/>
    <w:rsid w:val="00D4745B"/>
    <w:rsid w:val="00D5004C"/>
    <w:rsid w:val="00D506E0"/>
    <w:rsid w:val="00D52CC3"/>
    <w:rsid w:val="00D539A2"/>
    <w:rsid w:val="00D55E8E"/>
    <w:rsid w:val="00D60131"/>
    <w:rsid w:val="00D624F3"/>
    <w:rsid w:val="00D646D1"/>
    <w:rsid w:val="00D6494C"/>
    <w:rsid w:val="00D64A5C"/>
    <w:rsid w:val="00D652EF"/>
    <w:rsid w:val="00D65356"/>
    <w:rsid w:val="00D65D0F"/>
    <w:rsid w:val="00D72019"/>
    <w:rsid w:val="00D7289A"/>
    <w:rsid w:val="00D72D31"/>
    <w:rsid w:val="00D7312B"/>
    <w:rsid w:val="00D77014"/>
    <w:rsid w:val="00D7776F"/>
    <w:rsid w:val="00D7780B"/>
    <w:rsid w:val="00D77B57"/>
    <w:rsid w:val="00D77C89"/>
    <w:rsid w:val="00D85F8D"/>
    <w:rsid w:val="00D871CC"/>
    <w:rsid w:val="00D87A80"/>
    <w:rsid w:val="00D909D1"/>
    <w:rsid w:val="00D913F4"/>
    <w:rsid w:val="00D923AD"/>
    <w:rsid w:val="00D92989"/>
    <w:rsid w:val="00D943E4"/>
    <w:rsid w:val="00D949B1"/>
    <w:rsid w:val="00DA0C44"/>
    <w:rsid w:val="00DA1C7E"/>
    <w:rsid w:val="00DA1E88"/>
    <w:rsid w:val="00DA21BE"/>
    <w:rsid w:val="00DA32E8"/>
    <w:rsid w:val="00DA3C2B"/>
    <w:rsid w:val="00DA47F4"/>
    <w:rsid w:val="00DA5B37"/>
    <w:rsid w:val="00DB472C"/>
    <w:rsid w:val="00DB6596"/>
    <w:rsid w:val="00DB67BB"/>
    <w:rsid w:val="00DC1553"/>
    <w:rsid w:val="00DC23FA"/>
    <w:rsid w:val="00DC2BB3"/>
    <w:rsid w:val="00DC3B61"/>
    <w:rsid w:val="00DC4572"/>
    <w:rsid w:val="00DC517D"/>
    <w:rsid w:val="00DC6859"/>
    <w:rsid w:val="00DC6FF3"/>
    <w:rsid w:val="00DD1D0F"/>
    <w:rsid w:val="00DD2F2D"/>
    <w:rsid w:val="00DD31FC"/>
    <w:rsid w:val="00DD4C06"/>
    <w:rsid w:val="00DD4FE7"/>
    <w:rsid w:val="00DD516B"/>
    <w:rsid w:val="00DD5A04"/>
    <w:rsid w:val="00DD5FE2"/>
    <w:rsid w:val="00DE06CB"/>
    <w:rsid w:val="00DE3F58"/>
    <w:rsid w:val="00DE4834"/>
    <w:rsid w:val="00DE5838"/>
    <w:rsid w:val="00DE790F"/>
    <w:rsid w:val="00DE793C"/>
    <w:rsid w:val="00DF0F3F"/>
    <w:rsid w:val="00DF45AA"/>
    <w:rsid w:val="00DF475A"/>
    <w:rsid w:val="00DF6CCF"/>
    <w:rsid w:val="00E01C41"/>
    <w:rsid w:val="00E1049C"/>
    <w:rsid w:val="00E10DA2"/>
    <w:rsid w:val="00E10E40"/>
    <w:rsid w:val="00E116DB"/>
    <w:rsid w:val="00E12344"/>
    <w:rsid w:val="00E12645"/>
    <w:rsid w:val="00E14363"/>
    <w:rsid w:val="00E20B76"/>
    <w:rsid w:val="00E21030"/>
    <w:rsid w:val="00E2173D"/>
    <w:rsid w:val="00E22D88"/>
    <w:rsid w:val="00E25D00"/>
    <w:rsid w:val="00E26FE7"/>
    <w:rsid w:val="00E27219"/>
    <w:rsid w:val="00E31B95"/>
    <w:rsid w:val="00E32846"/>
    <w:rsid w:val="00E32F58"/>
    <w:rsid w:val="00E35BF0"/>
    <w:rsid w:val="00E36C11"/>
    <w:rsid w:val="00E3727A"/>
    <w:rsid w:val="00E37C2E"/>
    <w:rsid w:val="00E42F88"/>
    <w:rsid w:val="00E4352E"/>
    <w:rsid w:val="00E43C62"/>
    <w:rsid w:val="00E45316"/>
    <w:rsid w:val="00E47A41"/>
    <w:rsid w:val="00E50D31"/>
    <w:rsid w:val="00E520C8"/>
    <w:rsid w:val="00E54330"/>
    <w:rsid w:val="00E56BAB"/>
    <w:rsid w:val="00E56EF8"/>
    <w:rsid w:val="00E60471"/>
    <w:rsid w:val="00E611F8"/>
    <w:rsid w:val="00E6174F"/>
    <w:rsid w:val="00E62FA1"/>
    <w:rsid w:val="00E649C4"/>
    <w:rsid w:val="00E64C9E"/>
    <w:rsid w:val="00E66B5F"/>
    <w:rsid w:val="00E70360"/>
    <w:rsid w:val="00E72155"/>
    <w:rsid w:val="00E735E2"/>
    <w:rsid w:val="00E758C1"/>
    <w:rsid w:val="00E80E05"/>
    <w:rsid w:val="00E813B2"/>
    <w:rsid w:val="00E815F1"/>
    <w:rsid w:val="00E82439"/>
    <w:rsid w:val="00E82943"/>
    <w:rsid w:val="00E83018"/>
    <w:rsid w:val="00E8373C"/>
    <w:rsid w:val="00E837E9"/>
    <w:rsid w:val="00E85CDB"/>
    <w:rsid w:val="00E85F8D"/>
    <w:rsid w:val="00E87C8F"/>
    <w:rsid w:val="00E900DD"/>
    <w:rsid w:val="00E9089A"/>
    <w:rsid w:val="00E92141"/>
    <w:rsid w:val="00E94363"/>
    <w:rsid w:val="00E94DD7"/>
    <w:rsid w:val="00E9592B"/>
    <w:rsid w:val="00EA16DD"/>
    <w:rsid w:val="00EA1BEA"/>
    <w:rsid w:val="00EA3090"/>
    <w:rsid w:val="00EA309E"/>
    <w:rsid w:val="00EA32EA"/>
    <w:rsid w:val="00EA3636"/>
    <w:rsid w:val="00EA6F96"/>
    <w:rsid w:val="00EA7108"/>
    <w:rsid w:val="00EA7D16"/>
    <w:rsid w:val="00EB08C9"/>
    <w:rsid w:val="00EB0DED"/>
    <w:rsid w:val="00EB0E7C"/>
    <w:rsid w:val="00EB148B"/>
    <w:rsid w:val="00EB1AA0"/>
    <w:rsid w:val="00EB204D"/>
    <w:rsid w:val="00EB2D38"/>
    <w:rsid w:val="00EB597A"/>
    <w:rsid w:val="00EC1E49"/>
    <w:rsid w:val="00EC1F8C"/>
    <w:rsid w:val="00EC2626"/>
    <w:rsid w:val="00EC262D"/>
    <w:rsid w:val="00EC3B56"/>
    <w:rsid w:val="00EC5676"/>
    <w:rsid w:val="00EC6AC0"/>
    <w:rsid w:val="00EC7BF7"/>
    <w:rsid w:val="00ED042F"/>
    <w:rsid w:val="00ED30F8"/>
    <w:rsid w:val="00ED3A9C"/>
    <w:rsid w:val="00ED3BC3"/>
    <w:rsid w:val="00ED3E61"/>
    <w:rsid w:val="00ED4C9B"/>
    <w:rsid w:val="00ED79C8"/>
    <w:rsid w:val="00ED7E6D"/>
    <w:rsid w:val="00EE0B0E"/>
    <w:rsid w:val="00EE22C4"/>
    <w:rsid w:val="00EE6147"/>
    <w:rsid w:val="00EF28FD"/>
    <w:rsid w:val="00EF4910"/>
    <w:rsid w:val="00EF4A9A"/>
    <w:rsid w:val="00EF55EB"/>
    <w:rsid w:val="00EF62CE"/>
    <w:rsid w:val="00EF7430"/>
    <w:rsid w:val="00F015CC"/>
    <w:rsid w:val="00F02086"/>
    <w:rsid w:val="00F03A44"/>
    <w:rsid w:val="00F04E6B"/>
    <w:rsid w:val="00F1116F"/>
    <w:rsid w:val="00F11CAF"/>
    <w:rsid w:val="00F11FB1"/>
    <w:rsid w:val="00F1346D"/>
    <w:rsid w:val="00F13CD2"/>
    <w:rsid w:val="00F13F30"/>
    <w:rsid w:val="00F14249"/>
    <w:rsid w:val="00F151B3"/>
    <w:rsid w:val="00F155C1"/>
    <w:rsid w:val="00F16CED"/>
    <w:rsid w:val="00F20AFD"/>
    <w:rsid w:val="00F225F5"/>
    <w:rsid w:val="00F22DAB"/>
    <w:rsid w:val="00F255DB"/>
    <w:rsid w:val="00F267C1"/>
    <w:rsid w:val="00F2772B"/>
    <w:rsid w:val="00F27B5F"/>
    <w:rsid w:val="00F30F05"/>
    <w:rsid w:val="00F31791"/>
    <w:rsid w:val="00F31998"/>
    <w:rsid w:val="00F33878"/>
    <w:rsid w:val="00F344A0"/>
    <w:rsid w:val="00F36278"/>
    <w:rsid w:val="00F370EA"/>
    <w:rsid w:val="00F37DD5"/>
    <w:rsid w:val="00F41264"/>
    <w:rsid w:val="00F41F15"/>
    <w:rsid w:val="00F44444"/>
    <w:rsid w:val="00F44F21"/>
    <w:rsid w:val="00F455F6"/>
    <w:rsid w:val="00F479AD"/>
    <w:rsid w:val="00F47E54"/>
    <w:rsid w:val="00F5439D"/>
    <w:rsid w:val="00F54970"/>
    <w:rsid w:val="00F5669B"/>
    <w:rsid w:val="00F60758"/>
    <w:rsid w:val="00F60C12"/>
    <w:rsid w:val="00F61100"/>
    <w:rsid w:val="00F6298E"/>
    <w:rsid w:val="00F634D4"/>
    <w:rsid w:val="00F64392"/>
    <w:rsid w:val="00F64441"/>
    <w:rsid w:val="00F654CC"/>
    <w:rsid w:val="00F66357"/>
    <w:rsid w:val="00F672F0"/>
    <w:rsid w:val="00F676B9"/>
    <w:rsid w:val="00F679C7"/>
    <w:rsid w:val="00F7577B"/>
    <w:rsid w:val="00F77DBD"/>
    <w:rsid w:val="00F820F6"/>
    <w:rsid w:val="00F82775"/>
    <w:rsid w:val="00F842F4"/>
    <w:rsid w:val="00F85B97"/>
    <w:rsid w:val="00F865B0"/>
    <w:rsid w:val="00F90EEB"/>
    <w:rsid w:val="00F94B43"/>
    <w:rsid w:val="00F95DC4"/>
    <w:rsid w:val="00FA248A"/>
    <w:rsid w:val="00FA36D1"/>
    <w:rsid w:val="00FA57FA"/>
    <w:rsid w:val="00FA5848"/>
    <w:rsid w:val="00FB0307"/>
    <w:rsid w:val="00FB0DAC"/>
    <w:rsid w:val="00FB18AC"/>
    <w:rsid w:val="00FB4B01"/>
    <w:rsid w:val="00FB7A94"/>
    <w:rsid w:val="00FC03AC"/>
    <w:rsid w:val="00FC0922"/>
    <w:rsid w:val="00FC092C"/>
    <w:rsid w:val="00FC10FD"/>
    <w:rsid w:val="00FC20FC"/>
    <w:rsid w:val="00FD2516"/>
    <w:rsid w:val="00FD5005"/>
    <w:rsid w:val="00FD564B"/>
    <w:rsid w:val="00FE0A28"/>
    <w:rsid w:val="00FE4395"/>
    <w:rsid w:val="00FE5116"/>
    <w:rsid w:val="00FE7E96"/>
    <w:rsid w:val="00FF1886"/>
    <w:rsid w:val="00FF217D"/>
    <w:rsid w:val="00FF24F1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B9777"/>
  <w15:docId w15:val="{25FE4F65-11F3-4F48-8214-7CACC723B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RS"/>
    </w:rPr>
  </w:style>
  <w:style w:type="paragraph" w:styleId="Heading1">
    <w:name w:val="heading 1"/>
    <w:basedOn w:val="Normal"/>
    <w:link w:val="Heading1Char"/>
    <w:qFormat/>
    <w:rsid w:val="007A2A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qFormat/>
    <w:rsid w:val="007A2A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605523"/>
    <w:pPr>
      <w:keepNext/>
      <w:keepLines/>
      <w:spacing w:before="320" w:after="8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rsid w:val="00605523"/>
    <w:pPr>
      <w:keepNext/>
      <w:keepLines/>
      <w:spacing w:before="280" w:after="8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605523"/>
    <w:pPr>
      <w:keepNext/>
      <w:keepLines/>
      <w:spacing w:before="240" w:after="80"/>
      <w:outlineLvl w:val="4"/>
    </w:pPr>
    <w:rPr>
      <w:rFonts w:ascii="Arial" w:eastAsia="Arial" w:hAnsi="Arial" w:cs="Arial"/>
      <w:color w:val="666666"/>
    </w:rPr>
  </w:style>
  <w:style w:type="paragraph" w:styleId="Heading6">
    <w:name w:val="heading 6"/>
    <w:basedOn w:val="Normal"/>
    <w:next w:val="Normal"/>
    <w:link w:val="Heading6Char"/>
    <w:rsid w:val="00605523"/>
    <w:pPr>
      <w:keepNext/>
      <w:keepLines/>
      <w:spacing w:before="240" w:after="80"/>
      <w:outlineLvl w:val="5"/>
    </w:pPr>
    <w:rPr>
      <w:rFonts w:ascii="Arial" w:eastAsia="Arial" w:hAnsi="Arial" w:cs="Arial"/>
      <w:i/>
      <w:iCs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2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A74"/>
  </w:style>
  <w:style w:type="paragraph" w:styleId="Footer">
    <w:name w:val="footer"/>
    <w:basedOn w:val="Normal"/>
    <w:link w:val="FooterChar"/>
    <w:uiPriority w:val="99"/>
    <w:unhideWhenUsed/>
    <w:rsid w:val="007A2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A74"/>
  </w:style>
  <w:style w:type="character" w:customStyle="1" w:styleId="Heading1Char">
    <w:name w:val="Heading 1 Char"/>
    <w:basedOn w:val="DefaultParagraphFont"/>
    <w:link w:val="Heading1"/>
    <w:rsid w:val="007A2A7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7A2A7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A2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A2A7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536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6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6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6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6E6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60552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0552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05523"/>
    <w:rPr>
      <w:rFonts w:ascii="Arial" w:eastAsia="Arial" w:hAnsi="Arial" w:cs="Arial"/>
      <w:color w:val="666666"/>
    </w:rPr>
  </w:style>
  <w:style w:type="character" w:customStyle="1" w:styleId="Heading6Char">
    <w:name w:val="Heading 6 Char"/>
    <w:basedOn w:val="DefaultParagraphFont"/>
    <w:link w:val="Heading6"/>
    <w:rsid w:val="00605523"/>
    <w:rPr>
      <w:rFonts w:ascii="Arial" w:eastAsia="Arial" w:hAnsi="Arial" w:cs="Arial"/>
      <w:i/>
      <w:iCs/>
      <w:color w:val="666666"/>
    </w:rPr>
  </w:style>
  <w:style w:type="numbering" w:customStyle="1" w:styleId="NoList1">
    <w:name w:val="No List1"/>
    <w:next w:val="NoList"/>
    <w:uiPriority w:val="99"/>
    <w:semiHidden/>
    <w:unhideWhenUsed/>
    <w:rsid w:val="00605523"/>
  </w:style>
  <w:style w:type="table" w:customStyle="1" w:styleId="TableNormal0">
    <w:name w:val="TableNormal"/>
    <w:rsid w:val="00605523"/>
    <w:pPr>
      <w:spacing w:after="0"/>
    </w:pPr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rsid w:val="00605523"/>
    <w:pPr>
      <w:keepNext/>
      <w:keepLines/>
      <w:spacing w:after="60"/>
    </w:pPr>
    <w:rPr>
      <w:rFonts w:ascii="Arial" w:eastAsia="Arial" w:hAnsi="Arial" w:cs="Arial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605523"/>
    <w:rPr>
      <w:rFonts w:ascii="Arial" w:eastAsia="Arial" w:hAnsi="Arial" w:cs="Arial"/>
      <w:sz w:val="52"/>
      <w:szCs w:val="52"/>
    </w:rPr>
  </w:style>
  <w:style w:type="paragraph" w:styleId="Subtitle">
    <w:name w:val="Subtitle"/>
    <w:basedOn w:val="Normal"/>
    <w:next w:val="Normal"/>
    <w:link w:val="SubtitleChar"/>
    <w:rsid w:val="00605523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605523"/>
    <w:rPr>
      <w:rFonts w:ascii="Arial" w:eastAsia="Arial" w:hAnsi="Arial" w:cs="Arial"/>
      <w:color w:val="666666"/>
      <w:sz w:val="30"/>
      <w:szCs w:val="30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05523"/>
    <w:pPr>
      <w:keepNext/>
      <w:keepLines/>
      <w:spacing w:before="480" w:beforeAutospacing="0" w:after="0" w:afterAutospacing="0" w:line="276" w:lineRule="auto"/>
      <w:outlineLvl w:val="9"/>
    </w:pPr>
    <w:rPr>
      <w:rFonts w:ascii="Calibri" w:hAnsi="Calibri"/>
      <w:color w:val="365F91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05523"/>
    <w:pPr>
      <w:spacing w:after="100"/>
    </w:pPr>
    <w:rPr>
      <w:rFonts w:ascii="Arial" w:eastAsia="Arial" w:hAnsi="Arial" w:cs="Arial"/>
    </w:rPr>
  </w:style>
  <w:style w:type="paragraph" w:styleId="TOC3">
    <w:name w:val="toc 3"/>
    <w:basedOn w:val="Normal"/>
    <w:next w:val="Normal"/>
    <w:autoRedefine/>
    <w:uiPriority w:val="39"/>
    <w:unhideWhenUsed/>
    <w:rsid w:val="00605523"/>
    <w:pPr>
      <w:spacing w:after="100"/>
      <w:ind w:left="440"/>
    </w:pPr>
    <w:rPr>
      <w:rFonts w:ascii="Arial" w:eastAsia="Arial" w:hAnsi="Arial" w:cs="Arial"/>
    </w:rPr>
  </w:style>
  <w:style w:type="character" w:customStyle="1" w:styleId="Hyperlink1">
    <w:name w:val="Hyperlink1"/>
    <w:basedOn w:val="DefaultParagraphFont"/>
    <w:uiPriority w:val="99"/>
    <w:unhideWhenUsed/>
    <w:rsid w:val="00605523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6055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2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doi.org/10.1515/9780857451170-001" TargetMode="External"/><Relationship Id="rId21" Type="http://schemas.openxmlformats.org/officeDocument/2006/relationships/hyperlink" Target="https://doi.org/10.1016/S2213-8587(17)30097-9" TargetMode="External"/><Relationship Id="rId63" Type="http://schemas.openxmlformats.org/officeDocument/2006/relationships/hyperlink" Target="https://doi.org/10.21301/eap.v2i2.10" TargetMode="External"/><Relationship Id="rId159" Type="http://schemas.openxmlformats.org/officeDocument/2006/relationships/hyperlink" Target="https://plus.cobiss.net/cobiss/sr/sr/bib/63378951" TargetMode="External"/><Relationship Id="rId170" Type="http://schemas.openxmlformats.org/officeDocument/2006/relationships/hyperlink" Target="https://www.zadi.hr/wp-content/uploads/2020/12/Statut-ZDD_2020.g._finalno.pdf" TargetMode="External"/><Relationship Id="rId226" Type="http://schemas.openxmlformats.org/officeDocument/2006/relationships/hyperlink" Target="https://www.healthdata.org/research-analysis/health-by-location/profiles/croatia" TargetMode="External"/><Relationship Id="rId268" Type="http://schemas.openxmlformats.org/officeDocument/2006/relationships/hyperlink" Target="https://www.nainzulinu.com/hzzo/hzzo-uveo-ogromne-doplate-na-glp-injekcije-i-lijekove/" TargetMode="External"/><Relationship Id="rId32" Type="http://schemas.openxmlformats.org/officeDocument/2006/relationships/hyperlink" Target="https://hrcak.srce.hr/62250" TargetMode="External"/><Relationship Id="rId74" Type="http://schemas.openxmlformats.org/officeDocument/2006/relationships/hyperlink" Target="https://doi.org/10.1007/BF01044468" TargetMode="External"/><Relationship Id="rId128" Type="http://schemas.openxmlformats.org/officeDocument/2006/relationships/hyperlink" Target="https://doi.org/10.1057/s41285-019-00110-3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www.zadi.hr/clanci/izdvojeno/11-obiteljski-kamp-zagrebackog-dijabetickog-drustva-sluzbeno-je-pod-pokroviteljstvom-predsjednika-rh/" TargetMode="External"/><Relationship Id="rId237" Type="http://schemas.openxmlformats.org/officeDocument/2006/relationships/hyperlink" Target="https://www.dijabetes.hr/ljetni-kamp-za-djecu-i-mlade-sa-secernom-bolescuselce-21-28-lipnja-2025-hrvatski-savez-dijabetickih-udruga/" TargetMode="External"/><Relationship Id="rId279" Type="http://schemas.openxmlformats.org/officeDocument/2006/relationships/hyperlink" Target="https://www.zadi.hr/clanci/novosti/obiteljski-ekamp-za-pamcenje/" TargetMode="External"/><Relationship Id="rId43" Type="http://schemas.openxmlformats.org/officeDocument/2006/relationships/hyperlink" Target="https://doi.org/10.1177/0899764096253002" TargetMode="External"/><Relationship Id="rId139" Type="http://schemas.openxmlformats.org/officeDocument/2006/relationships/hyperlink" Target="https://doi.org/10.1080/01459740.2021.1883601" TargetMode="External"/><Relationship Id="rId85" Type="http://schemas.openxmlformats.org/officeDocument/2006/relationships/hyperlink" Target="https://doi.org/10.1016/j.socscimed.2006.03.006" TargetMode="External"/><Relationship Id="rId150" Type="http://schemas.openxmlformats.org/officeDocument/2006/relationships/hyperlink" Target="https://www.europarl.europa.eu/doceo/document/TA-9-2022-0409_EN.pdf" TargetMode="External"/><Relationship Id="rId171" Type="http://schemas.openxmlformats.org/officeDocument/2006/relationships/hyperlink" Target="https://www.zadi.hr/wp-content/uploads/2021/09/Strateski-plan_ZDD_compressed1.pdf" TargetMode="External"/><Relationship Id="rId192" Type="http://schemas.openxmlformats.org/officeDocument/2006/relationships/hyperlink" Target="https://www.diabeticwarehouse.org/products/medtronic-guardian-4-transmitter-kit?srsltid=AfmBOorjHsLYiSDh3Tw0ZHaEn_-Io4SnTiEZVijC0xPMC1UIXUF7rTX9" TargetMode="External"/><Relationship Id="rId206" Type="http://schemas.openxmlformats.org/officeDocument/2006/relationships/hyperlink" Target="https://www.nainzulinu.com/djeca/kako-smo-pobijedili-vrticku-birokraciju/" TargetMode="External"/><Relationship Id="rId227" Type="http://schemas.openxmlformats.org/officeDocument/2006/relationships/hyperlink" Target="https://www.healthdata.org/research-analysis/health-by-location/profiles/croatia" TargetMode="External"/><Relationship Id="rId248" Type="http://schemas.openxmlformats.org/officeDocument/2006/relationships/hyperlink" Target="https://plavikrug.org/" TargetMode="External"/><Relationship Id="rId269" Type="http://schemas.openxmlformats.org/officeDocument/2006/relationships/hyperlink" Target="https://www.nainzulinu.com/hzzo/hzzo-uveo-ogromne-doplate-na-glp-injekcije-i-lijekove/" TargetMode="External"/><Relationship Id="rId12" Type="http://schemas.openxmlformats.org/officeDocument/2006/relationships/hyperlink" Target="https://doi.org/10.1016/j.socscimed.2012.11.014" TargetMode="External"/><Relationship Id="rId33" Type="http://schemas.openxmlformats.org/officeDocument/2006/relationships/hyperlink" Target="https://hrcak.srce.hr/63176" TargetMode="External"/><Relationship Id="rId108" Type="http://schemas.openxmlformats.org/officeDocument/2006/relationships/hyperlink" Target="https://doi.org/10.1111/birt.12540" TargetMode="External"/><Relationship Id="rId129" Type="http://schemas.openxmlformats.org/officeDocument/2006/relationships/hyperlink" Target="https://doi.org/10.21301/eap.v4i1.5" TargetMode="External"/><Relationship Id="rId280" Type="http://schemas.openxmlformats.org/officeDocument/2006/relationships/hyperlink" Target="https://magazin.hrt.hr/zdravlje/hrvatska-je-zemlja-s-najvecom-smrtnoscu-od-dijabetesa-u-europi-11538496" TargetMode="External"/><Relationship Id="rId54" Type="http://schemas.openxmlformats.org/officeDocument/2006/relationships/hyperlink" Target="https://www.etd.ceu.edu/2020/fotic_jelisaveta.pdf" TargetMode="External"/><Relationship Id="rId75" Type="http://schemas.openxmlformats.org/officeDocument/2006/relationships/hyperlink" Target="https://doi.org/10.1111/spol.12142" TargetMode="External"/><Relationship Id="rId96" Type="http://schemas.openxmlformats.org/officeDocument/2006/relationships/hyperlink" Target="https://doi.org/10.1111/maq.12291" TargetMode="External"/><Relationship Id="rId140" Type="http://schemas.openxmlformats.org/officeDocument/2006/relationships/hyperlink" Target="https://doi.org/10.1080/01459740.2021.1883601" TargetMode="External"/><Relationship Id="rId161" Type="http://schemas.openxmlformats.org/officeDocument/2006/relationships/hyperlink" Target="https://prosveta.gov.rs/vesti/protokol-o-postupanju-u-skoli-sa-ucenicima-obolelim-od-dijabetesa/" TargetMode="External"/><Relationship Id="rId182" Type="http://schemas.openxmlformats.org/officeDocument/2006/relationships/hyperlink" Target="https://www.zadi.hr/clanci/izdvojeno/11-obiteljski-kamp-zagrebackog-dijabetickog-drustva-sluzbeno-je-pod-pokroviteljstvom-predsjednika-rh/" TargetMode="External"/><Relationship Id="rId217" Type="http://schemas.openxmlformats.org/officeDocument/2006/relationships/hyperlink" Target="https://www.hzjz.hr/sluzba-epidemiologija-prevencija-nezaraznih-bolesti/odjel-za-koordinaciju-i-provodenje-programa-i-projekata-za-prevenciju-kronicnih-nezaraznih-bolest/dijabetes/2/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news.medtronic.com/2011-07-21-Medtronic-Announces-2011-Global-Heroes" TargetMode="External"/><Relationship Id="rId259" Type="http://schemas.openxmlformats.org/officeDocument/2006/relationships/hyperlink" Target="https://www.npr.org/sections/planet-money/2024/07/26/g-s1-13534/ozempic-biggest-side-effect-denmark-pharmastate" TargetMode="External"/><Relationship Id="rId23" Type="http://schemas.openxmlformats.org/officeDocument/2006/relationships/hyperlink" Target="https://doi.org/10.1136/bmjopen-2013-003384" TargetMode="External"/><Relationship Id="rId119" Type="http://schemas.openxmlformats.org/officeDocument/2006/relationships/hyperlink" Target="https://doi.org/10.33119/JMFS.2023.50.6" TargetMode="External"/><Relationship Id="rId270" Type="http://schemas.openxmlformats.org/officeDocument/2006/relationships/hyperlink" Target="https://www.nainzulinu.com/hzzo/sluzbeno-hzzo-ukinuo-doplate-za-inzulinske-pumpe/" TargetMode="External"/><Relationship Id="rId44" Type="http://schemas.openxmlformats.org/officeDocument/2006/relationships/hyperlink" Target="https://doi.org/10.2190/3H2H-3XJN-3KAY-G9NY" TargetMode="External"/><Relationship Id="rId65" Type="http://schemas.openxmlformats.org/officeDocument/2006/relationships/hyperlink" Target="https://doi.org/10.1007/BF00427973" TargetMode="External"/><Relationship Id="rId86" Type="http://schemas.openxmlformats.org/officeDocument/2006/relationships/hyperlink" Target="https://doi.org/10.21301/eap.v19i4.2" TargetMode="External"/><Relationship Id="rId130" Type="http://schemas.openxmlformats.org/officeDocument/2006/relationships/hyperlink" Target="https://doi.org/10.1177/0049124115626171" TargetMode="External"/><Relationship Id="rId151" Type="http://schemas.openxmlformats.org/officeDocument/2006/relationships/hyperlink" Target="https://www.hdssm.hr/wp-content/uploads/2022/11/DM-PROTOKOL-2022-FINAL.pdf" TargetMode="External"/><Relationship Id="rId172" Type="http://schemas.openxmlformats.org/officeDocument/2006/relationships/hyperlink" Target="https://www.zadi.hr/wp-content/uploads/2021/09/Strateski-plan_ZDD_compressed1.pdf" TargetMode="External"/><Relationship Id="rId193" Type="http://schemas.openxmlformats.org/officeDocument/2006/relationships/hyperlink" Target="https://www.diabeticwarehouse.org/products/medtronic-guardian-4-transmitter-kit?srsltid=AfmBOorjHsLYiSDh3Tw0ZHaEn_-Io4SnTiEZVijC0xPMC1UIXUF7rTX9" TargetMode="External"/><Relationship Id="rId207" Type="http://schemas.openxmlformats.org/officeDocument/2006/relationships/hyperlink" Target="https://www.nainzulinu.com/djeca/kako-smo-pobijedili-vrticku-birokraciju/" TargetMode="External"/><Relationship Id="rId228" Type="http://schemas.openxmlformats.org/officeDocument/2006/relationships/hyperlink" Target="https://www.healthdata.org/research-analysis/health-by-location/profiles/serbia" TargetMode="External"/><Relationship Id="rId249" Type="http://schemas.openxmlformats.org/officeDocument/2006/relationships/hyperlink" Target="https://plavikrug.org/" TargetMode="External"/><Relationship Id="rId13" Type="http://schemas.openxmlformats.org/officeDocument/2006/relationships/hyperlink" Target="https://doi.org/10.1016/j.socscimed.2012.11.014" TargetMode="External"/><Relationship Id="rId109" Type="http://schemas.openxmlformats.org/officeDocument/2006/relationships/hyperlink" Target="https://doi.org/10.2307/3342966" TargetMode="External"/><Relationship Id="rId260" Type="http://schemas.openxmlformats.org/officeDocument/2006/relationships/hyperlink" Target="https://www.nainzulinu.com/hzzo/hzzo-je-ukinuo-doplatu-za-vazan-lijek-baqsimi-glukagon-bez-igle/" TargetMode="External"/><Relationship Id="rId281" Type="http://schemas.openxmlformats.org/officeDocument/2006/relationships/hyperlink" Target="https://data.worldbank.org/indicator/SP.POP.TOTL" TargetMode="External"/><Relationship Id="rId34" Type="http://schemas.openxmlformats.org/officeDocument/2006/relationships/hyperlink" Target="https://hrcak.srce.hr/63176" TargetMode="External"/><Relationship Id="rId55" Type="http://schemas.openxmlformats.org/officeDocument/2006/relationships/hyperlink" Target="https://doi.org/10.4312/svetovi.4.1.90-105" TargetMode="External"/><Relationship Id="rId76" Type="http://schemas.openxmlformats.org/officeDocument/2006/relationships/hyperlink" Target="https://doi.org/10.2337/cd16-0020" TargetMode="External"/><Relationship Id="rId97" Type="http://schemas.openxmlformats.org/officeDocument/2006/relationships/hyperlink" Target="https://doi.org/10.1111/maq.12291" TargetMode="External"/><Relationship Id="rId120" Type="http://schemas.openxmlformats.org/officeDocument/2006/relationships/hyperlink" Target="https://doi.org/10.2298/EKA1923105S" TargetMode="External"/><Relationship Id="rId141" Type="http://schemas.openxmlformats.org/officeDocument/2006/relationships/hyperlink" Target="https://doi.org/10.1111/j.1548-1387.2009.01034.x" TargetMode="External"/><Relationship Id="rId7" Type="http://schemas.openxmlformats.org/officeDocument/2006/relationships/hyperlink" Target="https://doi.org/10.1016/j.diabres.2020.108446" TargetMode="External"/><Relationship Id="rId162" Type="http://schemas.openxmlformats.org/officeDocument/2006/relationships/hyperlink" Target="https://www.rfzo.rs/download/pravilnici/pomagala/Listapomagala-29032017.pdf" TargetMode="External"/><Relationship Id="rId183" Type="http://schemas.openxmlformats.org/officeDocument/2006/relationships/hyperlink" Target="https://www.zadi.hr/clanci/novosti/inicijativa-za-poboljsanje-prava-odraslih-osoba-s-dijabetesom/" TargetMode="External"/><Relationship Id="rId218" Type="http://schemas.openxmlformats.org/officeDocument/2006/relationships/hyperlink" Target="https://diabetesatlas.org/data-by-location/country/croatia/?utm_source=chatgpt.com" TargetMode="External"/><Relationship Id="rId239" Type="http://schemas.openxmlformats.org/officeDocument/2006/relationships/hyperlink" Target="https://news.medtronic.com/2011-07-21-Medtronic-Announces-2011-Global-Heroes" TargetMode="External"/><Relationship Id="rId250" Type="http://schemas.openxmlformats.org/officeDocument/2006/relationships/hyperlink" Target="https://plavikrug.org/2022/09/17/dijabetes-u-ucionici-prirucnik-za-vaspitace-i-nastavnike/" TargetMode="External"/><Relationship Id="rId271" Type="http://schemas.openxmlformats.org/officeDocument/2006/relationships/hyperlink" Target="https://www.nainzulinu.com/hzzo/sluzbeno-hzzo-ukinuo-doplate-za-inzulinske-pumpe/" TargetMode="External"/><Relationship Id="rId24" Type="http://schemas.openxmlformats.org/officeDocument/2006/relationships/hyperlink" Target="https://doi.org/10.1136/bmjopen-2014-005625" TargetMode="External"/><Relationship Id="rId45" Type="http://schemas.openxmlformats.org/officeDocument/2006/relationships/hyperlink" Target="https://doi.org/10.1177/2042018819865399" TargetMode="External"/><Relationship Id="rId66" Type="http://schemas.openxmlformats.org/officeDocument/2006/relationships/hyperlink" Target="https://dais.sanu.ac.rs/bitstream/handle/123456789/12008/bitstream_47830.pdf?sequence=1&amp;isAllowed=y" TargetMode="External"/><Relationship Id="rId87" Type="http://schemas.openxmlformats.org/officeDocument/2006/relationships/hyperlink" Target="https://doi.org/10.1515/soeu-2018-0029" TargetMode="External"/><Relationship Id="rId110" Type="http://schemas.openxmlformats.org/officeDocument/2006/relationships/hyperlink" Target="https://doi.org/10.2307/3342966" TargetMode="External"/><Relationship Id="rId131" Type="http://schemas.openxmlformats.org/officeDocument/2006/relationships/hyperlink" Target="https://doi.org/10.1177/0049124115626171" TargetMode="External"/><Relationship Id="rId152" Type="http://schemas.openxmlformats.org/officeDocument/2006/relationships/hyperlink" Target="https://www.hdssm.hr/wp-content/uploads/2022/11/DM-PROTOKOL-2022-FINAL.pdf" TargetMode="External"/><Relationship Id="rId173" Type="http://schemas.openxmlformats.org/officeDocument/2006/relationships/hyperlink" Target="https://www.zadi.hr/wp-content/uploads/2025/12/Plan-rada-i-financijski-plan-ZDD-a-za-2026..pdf" TargetMode="External"/><Relationship Id="rId194" Type="http://schemas.openxmlformats.org/officeDocument/2006/relationships/hyperlink" Target="https://hbl.lzmk.hr/clanak/kulcar-zivko" TargetMode="External"/><Relationship Id="rId208" Type="http://schemas.openxmlformats.org/officeDocument/2006/relationships/hyperlink" Target="https://oxfordre.com/anthropology/view/10.1093/acrefore/9780190854584.001.0001/acrefore-9780190854584-e-538" TargetMode="External"/><Relationship Id="rId229" Type="http://schemas.openxmlformats.org/officeDocument/2006/relationships/hyperlink" Target="https://www.healthdata.org/research-analysis/health-by-location/profiles/serbia" TargetMode="External"/><Relationship Id="rId240" Type="http://schemas.openxmlformats.org/officeDocument/2006/relationships/hyperlink" Target="https://ethw.org/First-Hand:Starting_Up_Cetus,_the_First_Biotechnology_Company_-_1973_to_1982" TargetMode="External"/><Relationship Id="rId261" Type="http://schemas.openxmlformats.org/officeDocument/2006/relationships/hyperlink" Target="https://www.nainzulinu.com/hzzo/hzzo-je-ukinuo-doplatu-za-vazan-lijek-baqsimi-glukagon-bez-igle/" TargetMode="External"/><Relationship Id="rId14" Type="http://schemas.openxmlformats.org/officeDocument/2006/relationships/hyperlink" Target="https://doi.org/10.1016/j.healthpol.2015.07.005" TargetMode="External"/><Relationship Id="rId35" Type="http://schemas.openxmlformats.org/officeDocument/2006/relationships/hyperlink" Target="https://hrcak.srce.hr/111901" TargetMode="External"/><Relationship Id="rId56" Type="http://schemas.openxmlformats.org/officeDocument/2006/relationships/hyperlink" Target="https://doi.org/10.1111/gena.12123" TargetMode="External"/><Relationship Id="rId77" Type="http://schemas.openxmlformats.org/officeDocument/2006/relationships/hyperlink" Target="https://doi.org/10.1016/s0277-9536(96)00353-x" TargetMode="External"/><Relationship Id="rId100" Type="http://schemas.openxmlformats.org/officeDocument/2006/relationships/hyperlink" Target="https://doi.org/10.1057/biosoc.2014.2" TargetMode="External"/><Relationship Id="rId282" Type="http://schemas.openxmlformats.org/officeDocument/2006/relationships/hyperlink" Target="https://www.who.int/about/governance/constitution" TargetMode="External"/><Relationship Id="rId8" Type="http://schemas.openxmlformats.org/officeDocument/2006/relationships/hyperlink" Target="https://doi.org/10.1016/j.diabres.2020.108446" TargetMode="External"/><Relationship Id="rId98" Type="http://schemas.openxmlformats.org/officeDocument/2006/relationships/hyperlink" Target="https://doi.org/10.1080/1600910X.2017.1331858" TargetMode="External"/><Relationship Id="rId121" Type="http://schemas.openxmlformats.org/officeDocument/2006/relationships/hyperlink" Target="https://doi.org/10.2298/EKA1923105S" TargetMode="External"/><Relationship Id="rId142" Type="http://schemas.openxmlformats.org/officeDocument/2006/relationships/hyperlink" Target="https://doi.org/10.1111/1471-0374.00043" TargetMode="External"/><Relationship Id="rId163" Type="http://schemas.openxmlformats.org/officeDocument/2006/relationships/hyperlink" Target="https://www.rfzo.rs/download/pravilnici/pomagala/Listapomagala-29032017.pdf" TargetMode="External"/><Relationship Id="rId184" Type="http://schemas.openxmlformats.org/officeDocument/2006/relationships/hyperlink" Target="https://www.zadi.hr/clanci/novosti/inicijativa-za-poboljsanje-prava-odraslih-osoba-s-dijabetesom/" TargetMode="External"/><Relationship Id="rId219" Type="http://schemas.openxmlformats.org/officeDocument/2006/relationships/hyperlink" Target="https://idf.org/our-network/our-partners/" TargetMode="External"/><Relationship Id="rId230" Type="http://schemas.openxmlformats.org/officeDocument/2006/relationships/hyperlink" Target="https://www.rand.org/pubs/articles/2021/the-astronomical-price-of-insulin-hurts-american-families.html" TargetMode="External"/><Relationship Id="rId251" Type="http://schemas.openxmlformats.org/officeDocument/2006/relationships/hyperlink" Target="https://plavikrug.org/2022/09/17/dijabetes-u-ucionici-prirucnik-za-vaspitace-i-nastavnike/" TargetMode="External"/><Relationship Id="rId25" Type="http://schemas.openxmlformats.org/officeDocument/2006/relationships/hyperlink" Target="https://hrcak.srce.hr/47760" TargetMode="External"/><Relationship Id="rId46" Type="http://schemas.openxmlformats.org/officeDocument/2006/relationships/hyperlink" Target="https://doi.org/10.1177/160940690900800105" TargetMode="External"/><Relationship Id="rId67" Type="http://schemas.openxmlformats.org/officeDocument/2006/relationships/hyperlink" Target="https://doi.org/10.1007/s13300-020-00831-z" TargetMode="External"/><Relationship Id="rId272" Type="http://schemas.openxmlformats.org/officeDocument/2006/relationships/hyperlink" Target="https://www.nainzulinu.com/advocacy/libre-je-od-danas-sluzbeno-dostupan-u-srbiji/" TargetMode="External"/><Relationship Id="rId88" Type="http://schemas.openxmlformats.org/officeDocument/2006/relationships/hyperlink" Target="https://doi.org/10.1515/soeu-2018-0029" TargetMode="External"/><Relationship Id="rId111" Type="http://schemas.openxmlformats.org/officeDocument/2006/relationships/hyperlink" Target="https://doi.org/10.1007/s40271-012-0001-0" TargetMode="External"/><Relationship Id="rId132" Type="http://schemas.openxmlformats.org/officeDocument/2006/relationships/hyperlink" Target="https://doi.org/10.1177/0888325420923023" TargetMode="External"/><Relationship Id="rId153" Type="http://schemas.openxmlformats.org/officeDocument/2006/relationships/hyperlink" Target="https://plus.cobiss.net/cobiss/sr/sr/bib/61020423" TargetMode="External"/><Relationship Id="rId174" Type="http://schemas.openxmlformats.org/officeDocument/2006/relationships/hyperlink" Target="https://www.zadi.hr/wp-content/uploads/2025/12/Plan-rada-i-financijski-plan-ZDD-a-za-2026..pdf" TargetMode="External"/><Relationship Id="rId195" Type="http://schemas.openxmlformats.org/officeDocument/2006/relationships/hyperlink" Target="https://respublicacasopis.net/2023/04/10/zdravstvo-u-sfrj/" TargetMode="External"/><Relationship Id="rId209" Type="http://schemas.openxmlformats.org/officeDocument/2006/relationships/hyperlink" Target="https://rightcarealliance.org/activities/insulin/" TargetMode="External"/><Relationship Id="rId220" Type="http://schemas.openxmlformats.org/officeDocument/2006/relationships/hyperlink" Target="https://diabetesatlas.org/resources/previous-editions/" TargetMode="External"/><Relationship Id="rId241" Type="http://schemas.openxmlformats.org/officeDocument/2006/relationships/hyperlink" Target="https://library.foi.hr/metelgrad/index.php" TargetMode="External"/><Relationship Id="rId15" Type="http://schemas.openxmlformats.org/officeDocument/2006/relationships/hyperlink" Target="https://doi.org/10.1016/j.healthpol.2015.07.005" TargetMode="External"/><Relationship Id="rId36" Type="http://schemas.openxmlformats.org/officeDocument/2006/relationships/hyperlink" Target="https://hrcak.srce.hr/111901" TargetMode="External"/><Relationship Id="rId57" Type="http://schemas.openxmlformats.org/officeDocument/2006/relationships/hyperlink" Target="https://doi.org/10.1111/gena.12123" TargetMode="External"/><Relationship Id="rId262" Type="http://schemas.openxmlformats.org/officeDocument/2006/relationships/hyperlink" Target="https://www.nainzulinu.com/hzzo/hzzo-ukida-se-doplata-na-najpopularnije-inzuline/" TargetMode="External"/><Relationship Id="rId283" Type="http://schemas.openxmlformats.org/officeDocument/2006/relationships/hyperlink" Target="https://www.who.int/about/governance/constitution" TargetMode="External"/><Relationship Id="rId78" Type="http://schemas.openxmlformats.org/officeDocument/2006/relationships/hyperlink" Target="https://doi.org/10.1016/0277-9536(90)90287-3" TargetMode="External"/><Relationship Id="rId99" Type="http://schemas.openxmlformats.org/officeDocument/2006/relationships/hyperlink" Target="https://doi.org/10.1080/1600910X.2017.1331858" TargetMode="External"/><Relationship Id="rId101" Type="http://schemas.openxmlformats.org/officeDocument/2006/relationships/hyperlink" Target="https://doi.org/10.2298/SOC2002269R" TargetMode="External"/><Relationship Id="rId122" Type="http://schemas.openxmlformats.org/officeDocument/2006/relationships/hyperlink" Target="https://www.jstage.jst.go.jp/article/tjem1920/141/Suppl/141_Suppl_55/_article/-char/ja" TargetMode="External"/><Relationship Id="rId143" Type="http://schemas.openxmlformats.org/officeDocument/2006/relationships/hyperlink" Target="https://doi.org/10.3935/rsp.v14i2.697" TargetMode="External"/><Relationship Id="rId164" Type="http://schemas.openxmlformats.org/officeDocument/2006/relationships/hyperlink" Target="https://www.rfzo.rs/download/pravilnici/pomagala/Lista%20pomagala%202023.pdf" TargetMode="External"/><Relationship Id="rId185" Type="http://schemas.openxmlformats.org/officeDocument/2006/relationships/hyperlink" Target="https://www.worlddata.info/country-comparison.php?country1=HRV&amp;country2=SRB" TargetMode="External"/><Relationship Id="rId9" Type="http://schemas.openxmlformats.org/officeDocument/2006/relationships/hyperlink" Target="https://doi.org/10.2337/dc21-S006" TargetMode="External"/><Relationship Id="rId210" Type="http://schemas.openxmlformats.org/officeDocument/2006/relationships/hyperlink" Target="https://rightcarealliance.org/activities/insulin/" TargetMode="External"/><Relationship Id="rId26" Type="http://schemas.openxmlformats.org/officeDocument/2006/relationships/hyperlink" Target="https://hrcak.srce.hr/47760" TargetMode="External"/><Relationship Id="rId231" Type="http://schemas.openxmlformats.org/officeDocument/2006/relationships/hyperlink" Target="https://www.rand.org/pubs/articles/2021/the-astronomical-price-of-insulin-hurts-american-families.html" TargetMode="External"/><Relationship Id="rId252" Type="http://schemas.openxmlformats.org/officeDocument/2006/relationships/hyperlink" Target="https://plavikrug.org/2022/12/04/prijatelji-udruzenja-hvala-vam/" TargetMode="External"/><Relationship Id="rId273" Type="http://schemas.openxmlformats.org/officeDocument/2006/relationships/hyperlink" Target="https://www.nainzulinu.com/advocacy/libre-je-od-danas-sluzbeno-dostupan-u-srbiji/" TargetMode="External"/><Relationship Id="rId47" Type="http://schemas.openxmlformats.org/officeDocument/2006/relationships/hyperlink" Target="https://doi.org/10.1177/160940690900800105" TargetMode="External"/><Relationship Id="rId68" Type="http://schemas.openxmlformats.org/officeDocument/2006/relationships/hyperlink" Target="https://research.regionh.dk/en/persons/natasja-kingod(917f44a0-58a8-48b6-b55d-c25b41e2d15c).html" TargetMode="External"/><Relationship Id="rId89" Type="http://schemas.openxmlformats.org/officeDocument/2006/relationships/hyperlink" Target="https://doi.org/10.2298/GEI2101205P" TargetMode="External"/><Relationship Id="rId112" Type="http://schemas.openxmlformats.org/officeDocument/2006/relationships/hyperlink" Target="https://doi.org/10.1177/1609406920938563" TargetMode="External"/><Relationship Id="rId133" Type="http://schemas.openxmlformats.org/officeDocument/2006/relationships/hyperlink" Target="https://doi.org/10.4135/9781526449344" TargetMode="External"/><Relationship Id="rId154" Type="http://schemas.openxmlformats.org/officeDocument/2006/relationships/hyperlink" Target="https://plus.cobiss.net/cobiss/sr/sr/bib/285020679" TargetMode="External"/><Relationship Id="rId175" Type="http://schemas.openxmlformats.org/officeDocument/2006/relationships/hyperlink" Target="https://novaekonomija.rs/vesti-iz-zemlje/rano-otkrivanje-bolesti-najvaznije" TargetMode="External"/><Relationship Id="rId196" Type="http://schemas.openxmlformats.org/officeDocument/2006/relationships/hyperlink" Target="https://respublicacasopis.net/2023/04/10/zdravstvo-u-sfrj/" TargetMode="External"/><Relationship Id="rId200" Type="http://schemas.openxmlformats.org/officeDocument/2006/relationships/hyperlink" Target="https://www.euronews.rs/srbija/drustvo/185015/deca-sa-dijabetesom-uskoro-dobijaju-protokol-za-vrtice-jasna-pravila-ishrane-igre-i-bezbednosti/vest" TargetMode="External"/><Relationship Id="rId16" Type="http://schemas.openxmlformats.org/officeDocument/2006/relationships/hyperlink" Target="https://doi.org/10.2337/dci19-0028" TargetMode="External"/><Relationship Id="rId221" Type="http://schemas.openxmlformats.org/officeDocument/2006/relationships/hyperlink" Target="https://diabetesatlas.org/resources/previous-editions/" TargetMode="External"/><Relationship Id="rId242" Type="http://schemas.openxmlformats.org/officeDocument/2006/relationships/hyperlink" Target="https://library.foi.hr/lib/autor.php?B=1&amp;A=0000013429&amp;E=" TargetMode="External"/><Relationship Id="rId263" Type="http://schemas.openxmlformats.org/officeDocument/2006/relationships/hyperlink" Target="https://www.nainzulinu.com/hzzo/hzzo-ukida-se-doplata-na-najpopularnije-inzuline/" TargetMode="External"/><Relationship Id="rId284" Type="http://schemas.openxmlformats.org/officeDocument/2006/relationships/hyperlink" Target="https://www.who.int/news-room/fact-sheets/detail/noncommunicable-diseases" TargetMode="External"/><Relationship Id="rId37" Type="http://schemas.openxmlformats.org/officeDocument/2006/relationships/hyperlink" Target="https://doi.org/10.16995/ee.3331" TargetMode="External"/><Relationship Id="rId58" Type="http://schemas.openxmlformats.org/officeDocument/2006/relationships/hyperlink" Target="https://doi.org/10.64590/nt2" TargetMode="External"/><Relationship Id="rId79" Type="http://schemas.openxmlformats.org/officeDocument/2006/relationships/hyperlink" Target="https://doi.org/10.1016/0277-9536(90)90287-3" TargetMode="External"/><Relationship Id="rId102" Type="http://schemas.openxmlformats.org/officeDocument/2006/relationships/hyperlink" Target="https://doi.org/10.2298/SOC2002269R" TargetMode="External"/><Relationship Id="rId123" Type="http://schemas.openxmlformats.org/officeDocument/2006/relationships/hyperlink" Target="https://www.jstage.jst.go.jp/article/tjem1920/141/Suppl/141_Suppl_55/_article/-char/ja" TargetMode="External"/><Relationship Id="rId144" Type="http://schemas.openxmlformats.org/officeDocument/2006/relationships/hyperlink" Target="https://doi.org/10.3935/rsp.v14i2.697" TargetMode="External"/><Relationship Id="rId90" Type="http://schemas.openxmlformats.org/officeDocument/2006/relationships/hyperlink" Target="http://dx.doi.org//10.1111/birt.12621" TargetMode="External"/><Relationship Id="rId165" Type="http://schemas.openxmlformats.org/officeDocument/2006/relationships/hyperlink" Target="https://www.rfzo.rs/download/pravilnici/pomagala/Lista%20pomagala%202023.pdf" TargetMode="External"/><Relationship Id="rId186" Type="http://schemas.openxmlformats.org/officeDocument/2006/relationships/hyperlink" Target="https://www.easd.org/media-centre/home.html" TargetMode="External"/><Relationship Id="rId211" Type="http://schemas.openxmlformats.org/officeDocument/2006/relationships/hyperlink" Target="https://www.enciklopedija.hr/clanak/lijecnicki-vjesnik" TargetMode="External"/><Relationship Id="rId232" Type="http://schemas.openxmlformats.org/officeDocument/2006/relationships/hyperlink" Target="https://www.diabetes.org.uk/about-diabetes/other-types-of-diabetes/latent-autoimmune-diabetes" TargetMode="External"/><Relationship Id="rId253" Type="http://schemas.openxmlformats.org/officeDocument/2006/relationships/hyperlink" Target="https://plavikrug.org/2022/12/04/prijatelji-udruzenja-hvala-vam/" TargetMode="External"/><Relationship Id="rId274" Type="http://schemas.openxmlformats.org/officeDocument/2006/relationships/hyperlink" Target="https://www.nainzulinu.com/inzulinske-pumpe/2026-i-inzulinske-pumpe-borba-za-svakog-korisnika/" TargetMode="External"/><Relationship Id="rId27" Type="http://schemas.openxmlformats.org/officeDocument/2006/relationships/hyperlink" Target="https://hrcak.srce.hr/27538" TargetMode="External"/><Relationship Id="rId48" Type="http://schemas.openxmlformats.org/officeDocument/2006/relationships/hyperlink" Target="https://doi.org/10.21301/eap.v6i1.2" TargetMode="External"/><Relationship Id="rId69" Type="http://schemas.openxmlformats.org/officeDocument/2006/relationships/hyperlink" Target="https://research.regionh.dk/en/publications/the-tinkering-mpatient(1b6d4575-6f20-4c64-a6f8-3d357ec88e5d).html" TargetMode="External"/><Relationship Id="rId113" Type="http://schemas.openxmlformats.org/officeDocument/2006/relationships/hyperlink" Target="https://doi.org/10.1177/1609406920938563" TargetMode="External"/><Relationship Id="rId134" Type="http://schemas.openxmlformats.org/officeDocument/2006/relationships/hyperlink" Target="https://library.foi.hr/lib/knjiga.php?B=1&amp;item=X00599&amp;V=EGK&amp;E=E9999&amp;upit=1939" TargetMode="External"/><Relationship Id="rId80" Type="http://schemas.openxmlformats.org/officeDocument/2006/relationships/hyperlink" Target="https://doi.org/10.1111/1469-8676.12267" TargetMode="External"/><Relationship Id="rId155" Type="http://schemas.openxmlformats.org/officeDocument/2006/relationships/hyperlink" Target="https://library.foi.hr/lib/knjiga.php?H=hlz&amp;sqlx=S01101&amp;sqlid=1&amp;sqlnivo=&amp;O=&amp;dlib=1" TargetMode="External"/><Relationship Id="rId176" Type="http://schemas.openxmlformats.org/officeDocument/2006/relationships/hyperlink" Target="https://novaekonomija.rs/vesti-iz-zemlje/rano-otkrivanje-bolesti-najvaznije" TargetMode="External"/><Relationship Id="rId197" Type="http://schemas.openxmlformats.org/officeDocument/2006/relationships/hyperlink" Target="https://www.euronews.rs/magazin/zdravlje/21651/aplikacija-za-pomoc-osobama-sa-dijabetesom-dia-help-dostupna-je-i-u-srbiji/vest" TargetMode="External"/><Relationship Id="rId201" Type="http://schemas.openxmlformats.org/officeDocument/2006/relationships/hyperlink" Target="http://www.washingtonpost.com/news/wonk/wp/2015/02/05/where-people-around-the-world-eat-the-most-sugar-and-fat/?noredirect=on&amp;utm_term=.ea32f39035e1" TargetMode="External"/><Relationship Id="rId222" Type="http://schemas.openxmlformats.org/officeDocument/2006/relationships/hyperlink" Target="https://idf.org/what-we-do/advocacy/idf-advocacy-academy/blue-circle-voices/" TargetMode="External"/><Relationship Id="rId243" Type="http://schemas.openxmlformats.org/officeDocument/2006/relationships/hyperlink" Target="https://news.medtronic.com/MiniMed-TM-780G-Advanced-Hybrid-Closed-Loop-System" TargetMode="External"/><Relationship Id="rId264" Type="http://schemas.openxmlformats.org/officeDocument/2006/relationships/hyperlink" Target="https://www.nainzulinu.com/hzzo/uvodenje-doplate-za-baqsimi-godina-dana-pismo-hzzo-povjerenstvu/" TargetMode="External"/><Relationship Id="rId285" Type="http://schemas.openxmlformats.org/officeDocument/2006/relationships/footer" Target="footer1.xml"/><Relationship Id="rId17" Type="http://schemas.openxmlformats.org/officeDocument/2006/relationships/hyperlink" Target="https://doi.org/10.2337/dci19-0028" TargetMode="External"/><Relationship Id="rId38" Type="http://schemas.openxmlformats.org/officeDocument/2006/relationships/hyperlink" Target="https://doi.org/10.1111/1467-9566.ep11339939" TargetMode="External"/><Relationship Id="rId59" Type="http://schemas.openxmlformats.org/officeDocument/2006/relationships/hyperlink" Target="https://doi.org/10.1086/660866" TargetMode="External"/><Relationship Id="rId103" Type="http://schemas.openxmlformats.org/officeDocument/2006/relationships/hyperlink" Target="https://doi.org/10.3390/ijms22126403" TargetMode="External"/><Relationship Id="rId124" Type="http://schemas.openxmlformats.org/officeDocument/2006/relationships/hyperlink" Target="https://hdl.handle.net/21.15107/rcub_jdb_1253" TargetMode="External"/><Relationship Id="rId70" Type="http://schemas.openxmlformats.org/officeDocument/2006/relationships/hyperlink" Target="https://research.regionh.dk/en/persons/natasja-kingod(917f44a0-58a8-48b6-b55d-c25b41e2d15c).html" TargetMode="External"/><Relationship Id="rId91" Type="http://schemas.openxmlformats.org/officeDocument/2006/relationships/hyperlink" Target="http://dx.doi.org//10.1111/birt.12621" TargetMode="External"/><Relationship Id="rId145" Type="http://schemas.openxmlformats.org/officeDocument/2006/relationships/hyperlink" Target="https://doi.org/10.2298/GEI0701103Z" TargetMode="External"/><Relationship Id="rId166" Type="http://schemas.openxmlformats.org/officeDocument/2006/relationships/hyperlink" Target="https://www.unicef.org/media/85611/file/Alma-Ata-conference-1978-report.pdf" TargetMode="External"/><Relationship Id="rId187" Type="http://schemas.openxmlformats.org/officeDocument/2006/relationships/hyperlink" Target="https://www.easd.org/media-centre/home.html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narodne-novine.nn.hr/clanci/sluzbeni/2011_06_70_1512.html" TargetMode="External"/><Relationship Id="rId233" Type="http://schemas.openxmlformats.org/officeDocument/2006/relationships/hyperlink" Target="https://www.diabetes.org.uk/about-diabetes/other-types-of-diabetes/latent-autoimmune-diabetes" TargetMode="External"/><Relationship Id="rId254" Type="http://schemas.openxmlformats.org/officeDocument/2006/relationships/hyperlink" Target="https://www.predsjednik.hr/vijesti/predsjednik-milanovic-razgovarao-s-predstavnicima-zagrebackog-dijabetickog-drustva/" TargetMode="External"/><Relationship Id="rId28" Type="http://schemas.openxmlformats.org/officeDocument/2006/relationships/hyperlink" Target="https://hrcak.srce.hr/27538" TargetMode="External"/><Relationship Id="rId49" Type="http://schemas.openxmlformats.org/officeDocument/2006/relationships/hyperlink" Target="https://doi.org/10.1177/0263276409106349" TargetMode="External"/><Relationship Id="rId114" Type="http://schemas.openxmlformats.org/officeDocument/2006/relationships/hyperlink" Target="http://www.jstor.org/stable/3763112" TargetMode="External"/><Relationship Id="rId275" Type="http://schemas.openxmlformats.org/officeDocument/2006/relationships/hyperlink" Target="https://www.nainzulinu.com/inzulinske-pumpe/2026-i-inzulinske-pumpe-borba-za-svakog-korisnika/" TargetMode="External"/><Relationship Id="rId60" Type="http://schemas.openxmlformats.org/officeDocument/2006/relationships/hyperlink" Target="https://doi.org/10.1093/acprof:oso/9780198524021.003.0012" TargetMode="External"/><Relationship Id="rId81" Type="http://schemas.openxmlformats.org/officeDocument/2006/relationships/hyperlink" Target="https://doi.org/10.21301/eap.v6i1.6" TargetMode="External"/><Relationship Id="rId135" Type="http://schemas.openxmlformats.org/officeDocument/2006/relationships/hyperlink" Target="https://doi.org/10.2190/Q611-5JHT-6691-N1CU" TargetMode="External"/><Relationship Id="rId156" Type="http://schemas.openxmlformats.org/officeDocument/2006/relationships/hyperlink" Target="https://plus.cobiss.net/cobiss/sr/sr/bib/bmsns/54047239" TargetMode="External"/><Relationship Id="rId177" Type="http://schemas.openxmlformats.org/officeDocument/2006/relationships/hyperlink" Target="https://teodorabeljic.rs/2021/09/16/insulinska-terapija-u-tip-2-dijabetesu-za-one-koji-zele-da-su-upuceni/" TargetMode="External"/><Relationship Id="rId198" Type="http://schemas.openxmlformats.org/officeDocument/2006/relationships/hyperlink" Target="https://www.euronews.rs/magazin/zdravlje/21651/aplikacija-za-pomoc-osobama-sa-dijabetesom-dia-help-dostupna-je-i-u-srbiji/vest" TargetMode="External"/><Relationship Id="rId202" Type="http://schemas.openxmlformats.org/officeDocument/2006/relationships/hyperlink" Target="http://www.washingtonpost.com/news/wonk/wp/2015/02/05/where-people-around-the-world-eat-the-most-sugar-and-fat/?noredirect=on&amp;utm_term=.ea32f39035e1" TargetMode="External"/><Relationship Id="rId223" Type="http://schemas.openxmlformats.org/officeDocument/2006/relationships/hyperlink" Target="https://idf.org/what-we-do/advocacy/idf-advocacy-academy/blue-circle-voices/" TargetMode="External"/><Relationship Id="rId244" Type="http://schemas.openxmlformats.org/officeDocument/2006/relationships/hyperlink" Target="https://news.medtronic.com/MiniMed-TM-780G-Advanced-Hybrid-Closed-Loop-System" TargetMode="External"/><Relationship Id="rId18" Type="http://schemas.openxmlformats.org/officeDocument/2006/relationships/hyperlink" Target="https://doi.org/10.1136/bmj.287.6396.894" TargetMode="External"/><Relationship Id="rId39" Type="http://schemas.openxmlformats.org/officeDocument/2006/relationships/hyperlink" Target="https://doi.org/10.1111/1467-9566.ep11339939" TargetMode="External"/><Relationship Id="rId265" Type="http://schemas.openxmlformats.org/officeDocument/2006/relationships/hyperlink" Target="https://www.nainzulinu.com/hzzo/uvodenje-doplate-za-baqsimi-godina-dana-pismo-hzzo-povjerenstvu/" TargetMode="External"/><Relationship Id="rId286" Type="http://schemas.openxmlformats.org/officeDocument/2006/relationships/fontTable" Target="fontTable.xml"/><Relationship Id="rId50" Type="http://schemas.openxmlformats.org/officeDocument/2006/relationships/hyperlink" Target="https://doi.org/10.1177/0263276409106349" TargetMode="External"/><Relationship Id="rId104" Type="http://schemas.openxmlformats.org/officeDocument/2006/relationships/hyperlink" Target="https://doi.org/10.2298/ZMSDN2179377R" TargetMode="External"/><Relationship Id="rId125" Type="http://schemas.openxmlformats.org/officeDocument/2006/relationships/hyperlink" Target="https://hrcak.srce.hr/31147" TargetMode="External"/><Relationship Id="rId146" Type="http://schemas.openxmlformats.org/officeDocument/2006/relationships/hyperlink" Target="https://doi.org/10.21301/eap.v15i4.1" TargetMode="External"/><Relationship Id="rId167" Type="http://schemas.openxmlformats.org/officeDocument/2006/relationships/hyperlink" Target="https://www.unicef.org/media/85611/file/Alma-Ata-conference-1978-report.pdf" TargetMode="External"/><Relationship Id="rId188" Type="http://schemas.openxmlformats.org/officeDocument/2006/relationships/hyperlink" Target="https://idf.org/europe/our-network/our-members/serbia/diabetes-association-of-serbia/" TargetMode="External"/><Relationship Id="rId71" Type="http://schemas.openxmlformats.org/officeDocument/2006/relationships/hyperlink" Target="https://research.regionh.dk/en/journals/qualitative-health-research(114cda9a-e3d0-4c91-adc1-299af7a2025d).html" TargetMode="External"/><Relationship Id="rId92" Type="http://schemas.openxmlformats.org/officeDocument/2006/relationships/hyperlink" Target="https://doi.org/10.1007/978-3-030-84514-8_2" TargetMode="External"/><Relationship Id="rId213" Type="http://schemas.openxmlformats.org/officeDocument/2006/relationships/hyperlink" Target="https://idf.org/europe/our-network/our-members/croatia/hrvatski-savez-dijabetickih-udruga/" TargetMode="External"/><Relationship Id="rId234" Type="http://schemas.openxmlformats.org/officeDocument/2006/relationships/hyperlink" Target="https://www.lionsclubs.org/en" TargetMode="External"/><Relationship Id="rId2" Type="http://schemas.openxmlformats.org/officeDocument/2006/relationships/styles" Target="styles.xml"/><Relationship Id="rId29" Type="http://schemas.openxmlformats.org/officeDocument/2006/relationships/hyperlink" Target="https://hrcak.srce.hr/36970" TargetMode="External"/><Relationship Id="rId255" Type="http://schemas.openxmlformats.org/officeDocument/2006/relationships/hyperlink" Target="https://www.predsjednik.hr/vijesti/predsjednik-milanovic-razgovarao-s-predstavnicima-zagrebackog-dijabetickog-drustva/" TargetMode="External"/><Relationship Id="rId276" Type="http://schemas.openxmlformats.org/officeDocument/2006/relationships/hyperlink" Target="https://www.diabeta.net/2012/dijabetoloski-savez-dom-narodne-skupstine" TargetMode="External"/><Relationship Id="rId40" Type="http://schemas.openxmlformats.org/officeDocument/2006/relationships/hyperlink" Target="https://doi.org/10.1590/1809-43412015v12n1p011" TargetMode="External"/><Relationship Id="rId115" Type="http://schemas.openxmlformats.org/officeDocument/2006/relationships/hyperlink" Target="http://www.jstor.org/stable/3763112" TargetMode="External"/><Relationship Id="rId136" Type="http://schemas.openxmlformats.org/officeDocument/2006/relationships/hyperlink" Target="https://doi.org/10.21301/eap.v15i2.10" TargetMode="External"/><Relationship Id="rId157" Type="http://schemas.openxmlformats.org/officeDocument/2006/relationships/hyperlink" Target="https://plus.cobiss.net/cobiss/sr/sr/bib/nbs/16333071" TargetMode="External"/><Relationship Id="rId178" Type="http://schemas.openxmlformats.org/officeDocument/2006/relationships/hyperlink" Target="https://teodorabeljic.rs/2021/09/16/insulinska-terapija-u-tip-2-dijabetesu-za-one-koji-zele-da-su-upuceni/" TargetMode="External"/><Relationship Id="rId61" Type="http://schemas.openxmlformats.org/officeDocument/2006/relationships/hyperlink" Target="https://doi.org/10.2307/3342166" TargetMode="External"/><Relationship Id="rId82" Type="http://schemas.openxmlformats.org/officeDocument/2006/relationships/hyperlink" Target="https://doi.org/10.11157/sites-id437" TargetMode="External"/><Relationship Id="rId199" Type="http://schemas.openxmlformats.org/officeDocument/2006/relationships/hyperlink" Target="https://www.euronews.rs/srbija/drustvo/185015/deca-sa-dijabetesom-uskoro-dobijaju-protokol-za-vrtice-jasna-pravila-ishrane-igre-i-bezbednosti/vest" TargetMode="External"/><Relationship Id="rId203" Type="http://schemas.openxmlformats.org/officeDocument/2006/relationships/hyperlink" Target="https://ethw.org/First-Hand:Starting_Up_Cetus,_the_First_Biotechnology_Company_-_1973_to_1982" TargetMode="External"/><Relationship Id="rId19" Type="http://schemas.openxmlformats.org/officeDocument/2006/relationships/hyperlink" Target="https://doi.org/10.1136/bmj.287.6396.894" TargetMode="External"/><Relationship Id="rId224" Type="http://schemas.openxmlformats.org/officeDocument/2006/relationships/hyperlink" Target="https://idf.org/what-we-do/advocacy/idf-advocacy-academy/young-leaders-in-diabetes/" TargetMode="External"/><Relationship Id="rId245" Type="http://schemas.openxmlformats.org/officeDocument/2006/relationships/hyperlink" Target="https://zaklada.civilnodrustvo.hr/" TargetMode="External"/><Relationship Id="rId266" Type="http://schemas.openxmlformats.org/officeDocument/2006/relationships/hyperlink" Target="https://www.nainzulinu.com/advocacy/split-dobio-prvu-nezavisnu-dijabetologinju-preko-hzzo/" TargetMode="External"/><Relationship Id="rId287" Type="http://schemas.openxmlformats.org/officeDocument/2006/relationships/theme" Target="theme/theme1.xml"/><Relationship Id="rId30" Type="http://schemas.openxmlformats.org/officeDocument/2006/relationships/hyperlink" Target="https://hrcak.srce.hr/36970" TargetMode="External"/><Relationship Id="rId105" Type="http://schemas.openxmlformats.org/officeDocument/2006/relationships/hyperlink" Target="https://doi.org/10.1177/00027640021955955" TargetMode="External"/><Relationship Id="rId126" Type="http://schemas.openxmlformats.org/officeDocument/2006/relationships/hyperlink" Target="https://doi.org/10.1080/09581596.2019.1626004" TargetMode="External"/><Relationship Id="rId147" Type="http://schemas.openxmlformats.org/officeDocument/2006/relationships/hyperlink" Target="https://plus.cobiss.net/cobiss/sr/sr/bib/nbs/45115660" TargetMode="External"/><Relationship Id="rId168" Type="http://schemas.openxmlformats.org/officeDocument/2006/relationships/hyperlink" Target="https://iris.who.int/bitstream/handle/10665/108281/EUR_ICP_QCPH_01_01_01.pdf;jsessionid=92E614BECCC09248889F7223AC3FBA07?sequence=1" TargetMode="External"/><Relationship Id="rId51" Type="http://schemas.openxmlformats.org/officeDocument/2006/relationships/hyperlink" Target="https://doi.org/10.1146/ANNUREV-ANTHRO-081309-145806" TargetMode="External"/><Relationship Id="rId72" Type="http://schemas.openxmlformats.org/officeDocument/2006/relationships/hyperlink" Target="https://research.regionh.dk/en/journals/qualitative-health-research(114cda9a-e3d0-4c91-adc1-299af7a2025d).html" TargetMode="External"/><Relationship Id="rId93" Type="http://schemas.openxmlformats.org/officeDocument/2006/relationships/hyperlink" Target="https://doi.org/10.15291/sic/1.13.lc.4" TargetMode="External"/><Relationship Id="rId189" Type="http://schemas.openxmlformats.org/officeDocument/2006/relationships/hyperlink" Target="https://idf.org/europe/our-network/our-members/serbia/diabetes-association-of-serbia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hzjz.hr/priopcenja-mediji/hrvatski-dan-secerne-bolesti/" TargetMode="External"/><Relationship Id="rId235" Type="http://schemas.openxmlformats.org/officeDocument/2006/relationships/hyperlink" Target="https://www.lionsclubs.org/en" TargetMode="External"/><Relationship Id="rId256" Type="http://schemas.openxmlformats.org/officeDocument/2006/relationships/hyperlink" Target="https://www.index.hr/vijesti/clanak/umjesto-devet-zagreb-od-danas-i-sluzbeno-ima-samo-cetiri-klinicke-bolnice/503006.aspx" TargetMode="External"/><Relationship Id="rId277" Type="http://schemas.openxmlformats.org/officeDocument/2006/relationships/hyperlink" Target="https://www.diabeta.net/2012/dijabetoloski-savez-dom-narodne-skupstine" TargetMode="External"/><Relationship Id="rId116" Type="http://schemas.openxmlformats.org/officeDocument/2006/relationships/hyperlink" Target="https://doi.org/10.1515/9780857451170-001" TargetMode="External"/><Relationship Id="rId137" Type="http://schemas.openxmlformats.org/officeDocument/2006/relationships/hyperlink" Target="https://repozitorij.unizd.hr/islandora/object/unizd:8251" TargetMode="External"/><Relationship Id="rId158" Type="http://schemas.openxmlformats.org/officeDocument/2006/relationships/hyperlink" Target="https://plus.cobiss.net/cobiss/sr/sr/bib/3138306" TargetMode="External"/><Relationship Id="rId20" Type="http://schemas.openxmlformats.org/officeDocument/2006/relationships/hyperlink" Target="https://doi.org/10.1016/S2213-8587(17)30097-9" TargetMode="External"/><Relationship Id="rId41" Type="http://schemas.openxmlformats.org/officeDocument/2006/relationships/hyperlink" Target="https://doi.org/10.1177/0011392115590082" TargetMode="External"/><Relationship Id="rId62" Type="http://schemas.openxmlformats.org/officeDocument/2006/relationships/hyperlink" Target="https://doi.org/10.3167/latiss.2023.160305" TargetMode="External"/><Relationship Id="rId83" Type="http://schemas.openxmlformats.org/officeDocument/2006/relationships/hyperlink" Target="https://doi.org/10.11157/sites-id437" TargetMode="External"/><Relationship Id="rId179" Type="http://schemas.openxmlformats.org/officeDocument/2006/relationships/hyperlink" Target="https://breakthrought1d.ca/news/breakthrough-t1d-and-mattel-have-partnered-to-create-the-first-barbie-doll-with-type-1-diabetes/" TargetMode="External"/><Relationship Id="rId190" Type="http://schemas.openxmlformats.org/officeDocument/2006/relationships/hyperlink" Target="https://www.mayoclinic.org/diseases-conditions/diabetes/symptoms-causes/syc-20371444" TargetMode="External"/><Relationship Id="rId204" Type="http://schemas.openxmlformats.org/officeDocument/2006/relationships/hyperlink" Target="https://plavikrug.org/2023/06/20/distributeri-insulinskih-pumpi-2023/" TargetMode="External"/><Relationship Id="rId225" Type="http://schemas.openxmlformats.org/officeDocument/2006/relationships/hyperlink" Target="https://idf.org/what-we-do/advocacy/idf-advocacy-academy/young-leaders-in-diabetes/" TargetMode="External"/><Relationship Id="rId246" Type="http://schemas.openxmlformats.org/officeDocument/2006/relationships/hyperlink" Target="https://www.nainzulinu.com/" TargetMode="External"/><Relationship Id="rId267" Type="http://schemas.openxmlformats.org/officeDocument/2006/relationships/hyperlink" Target="https://www.nainzulinu.com/advocacy/split-dobio-prvu-nezavisnu-dijabetologinju-preko-hzzo/" TargetMode="External"/><Relationship Id="rId106" Type="http://schemas.openxmlformats.org/officeDocument/2006/relationships/hyperlink" Target="https://doi.org/10.1177/00027640021955955" TargetMode="External"/><Relationship Id="rId127" Type="http://schemas.openxmlformats.org/officeDocument/2006/relationships/hyperlink" Target="https://doi.org/10.1080/09581596.2019.1626004" TargetMode="External"/><Relationship Id="rId10" Type="http://schemas.openxmlformats.org/officeDocument/2006/relationships/hyperlink" Target="https://doi.org/10.2337/dc21-S006" TargetMode="External"/><Relationship Id="rId31" Type="http://schemas.openxmlformats.org/officeDocument/2006/relationships/hyperlink" Target="https://hrcak.srce.hr/62250" TargetMode="External"/><Relationship Id="rId52" Type="http://schemas.openxmlformats.org/officeDocument/2006/relationships/hyperlink" Target="https://doi.org/10.1146/ANNUREV-ANTHRO-081309-145806" TargetMode="External"/><Relationship Id="rId73" Type="http://schemas.openxmlformats.org/officeDocument/2006/relationships/hyperlink" Target="https://doi.org/10.1007/BF01044468" TargetMode="External"/><Relationship Id="rId94" Type="http://schemas.openxmlformats.org/officeDocument/2006/relationships/hyperlink" Target="https://doi.org/10.15291/sic/1.13.lc.4" TargetMode="External"/><Relationship Id="rId148" Type="http://schemas.openxmlformats.org/officeDocument/2006/relationships/hyperlink" Target="https://plus.cobiss.net/cobiss/sr/sr/bib/277616903" TargetMode="External"/><Relationship Id="rId169" Type="http://schemas.openxmlformats.org/officeDocument/2006/relationships/hyperlink" Target="https://www.zadi.hr/wp-content/uploads/2020/12/Statut-ZDD_2020.g._finalno.pdf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breakthrought1d.ca/news/breakthrough-t1d-and-mattel-have-partnered-to-create-the-first-barbie-doll-with-type-1-diabetes/" TargetMode="External"/><Relationship Id="rId215" Type="http://schemas.openxmlformats.org/officeDocument/2006/relationships/hyperlink" Target="https://www.hzjz.hr/priopcenja-mediji/hrvatski-dan-secerne-bolesti/" TargetMode="External"/><Relationship Id="rId236" Type="http://schemas.openxmlformats.org/officeDocument/2006/relationships/hyperlink" Target="https://www.dijabetes.hr/ljetni-kamp-za-djecu-i-mlade-sa-secernom-bolescuselce-21-28-lipnja-2025-hrvatski-savez-dijabetickih-udruga/" TargetMode="External"/><Relationship Id="rId257" Type="http://schemas.openxmlformats.org/officeDocument/2006/relationships/hyperlink" Target="https://www.index.hr/vijesti/clanak/umjesto-devet-zagreb-od-danas-i-sluzbeno-ima-samo-cetiri-klinicke-bolnice/503006.aspx" TargetMode="External"/><Relationship Id="rId278" Type="http://schemas.openxmlformats.org/officeDocument/2006/relationships/hyperlink" Target="https://www.zadi.hr/clanci/novosti/obiteljski-ekamp-za-pamcenje/" TargetMode="External"/><Relationship Id="rId42" Type="http://schemas.openxmlformats.org/officeDocument/2006/relationships/hyperlink" Target="https://doi.org/10.1177/0011392115590082" TargetMode="External"/><Relationship Id="rId84" Type="http://schemas.openxmlformats.org/officeDocument/2006/relationships/hyperlink" Target="https://doi.org/10.1177/13591045211028165" TargetMode="External"/><Relationship Id="rId138" Type="http://schemas.openxmlformats.org/officeDocument/2006/relationships/hyperlink" Target="https://repozitorij.unizd.hr/islandora/object/unizd:8251" TargetMode="External"/><Relationship Id="rId191" Type="http://schemas.openxmlformats.org/officeDocument/2006/relationships/hyperlink" Target="https://www.mayoclinic.org/diseases-conditions/diabetes/symptoms-causes/syc-20371444" TargetMode="External"/><Relationship Id="rId205" Type="http://schemas.openxmlformats.org/officeDocument/2006/relationships/hyperlink" Target="https://plavikrug.org/2023/06/20/distributeri-insulinskih-pumpi-2023/" TargetMode="External"/><Relationship Id="rId247" Type="http://schemas.openxmlformats.org/officeDocument/2006/relationships/hyperlink" Target="https://www.nainzulinu.com/" TargetMode="External"/><Relationship Id="rId107" Type="http://schemas.openxmlformats.org/officeDocument/2006/relationships/hyperlink" Target="https://doi.org/10.1177/02632760122052020" TargetMode="External"/><Relationship Id="rId11" Type="http://schemas.openxmlformats.org/officeDocument/2006/relationships/hyperlink" Target="https://doi.org/10.21301/eap.v4i3.3" TargetMode="External"/><Relationship Id="rId53" Type="http://schemas.openxmlformats.org/officeDocument/2006/relationships/hyperlink" Target="https://www.etd.ceu.edu/2020/fotic_jelisaveta.pdf" TargetMode="External"/><Relationship Id="rId149" Type="http://schemas.openxmlformats.org/officeDocument/2006/relationships/hyperlink" Target="https://plus.cobiss.net/cobiss/sr/sr/bib/292209927" TargetMode="External"/><Relationship Id="rId95" Type="http://schemas.openxmlformats.org/officeDocument/2006/relationships/hyperlink" Target="http://dx.doi.org/10.2298/SOC0802207P" TargetMode="External"/><Relationship Id="rId160" Type="http://schemas.openxmlformats.org/officeDocument/2006/relationships/hyperlink" Target="https://prosveta.gov.rs/vesti/protokol-o-postupanju-u-skoli-sa-ucenicima-obolelim-od-dijabetesa/" TargetMode="External"/><Relationship Id="rId216" Type="http://schemas.openxmlformats.org/officeDocument/2006/relationships/hyperlink" Target="https://hzzo.hr/zdravstvena-zastita/medicinski-proizvodi" TargetMode="External"/><Relationship Id="rId258" Type="http://schemas.openxmlformats.org/officeDocument/2006/relationships/hyperlink" Target="https://www.npr.org/sections/planet-money/2024/07/26/g-s1-13534/ozempic-biggest-side-effect-denmark-pharmastate" TargetMode="External"/><Relationship Id="rId22" Type="http://schemas.openxmlformats.org/officeDocument/2006/relationships/hyperlink" Target="https://doi.org/10.3390/nu13103344" TargetMode="External"/><Relationship Id="rId64" Type="http://schemas.openxmlformats.org/officeDocument/2006/relationships/hyperlink" Target="https://doi.org/10.1007/BF00427973" TargetMode="External"/><Relationship Id="rId118" Type="http://schemas.openxmlformats.org/officeDocument/2006/relationships/hyperlink" Target="https://doi.org/10.33119/JMFS.2023.50.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3457</TotalTime>
  <Pages>50</Pages>
  <Words>22099</Words>
  <Characters>125966</Characters>
  <Application>Microsoft Office Word</Application>
  <DocSecurity>0</DocSecurity>
  <Lines>1049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Nevena Milanovic</cp:lastModifiedBy>
  <cp:revision>10</cp:revision>
  <dcterms:created xsi:type="dcterms:W3CDTF">2026-03-31T14:58:00Z</dcterms:created>
  <dcterms:modified xsi:type="dcterms:W3CDTF">2026-04-19T16:54:00Z</dcterms:modified>
</cp:coreProperties>
</file>